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1F052D" w:rsidRDefault="005D2D97" w:rsidP="009C747B">
      <w:pPr>
        <w:pStyle w:val="Titel"/>
        <w:spacing w:before="100" w:beforeAutospacing="1" w:after="100" w:afterAutospacing="1"/>
        <w:jc w:val="left"/>
        <w:rPr>
          <w:sz w:val="28"/>
          <w:szCs w:val="28"/>
        </w:rPr>
      </w:pPr>
      <w:r w:rsidRPr="001F052D">
        <w:rPr>
          <w:sz w:val="28"/>
          <w:szCs w:val="28"/>
        </w:rPr>
        <w:t xml:space="preserve">Anwaltschaft für Menschen mit Behinderung – Newsletter </w:t>
      </w:r>
      <w:r w:rsidR="005E3C81" w:rsidRPr="001F052D">
        <w:rPr>
          <w:sz w:val="28"/>
          <w:szCs w:val="28"/>
        </w:rPr>
        <w:t>1</w:t>
      </w:r>
      <w:r w:rsidR="00361FA2">
        <w:rPr>
          <w:sz w:val="28"/>
          <w:szCs w:val="28"/>
        </w:rPr>
        <w:t>2</w:t>
      </w:r>
      <w:r w:rsidRPr="001F052D">
        <w:rPr>
          <w:sz w:val="28"/>
          <w:szCs w:val="28"/>
        </w:rPr>
        <w:t>/201</w:t>
      </w:r>
      <w:r w:rsidR="00075F6A" w:rsidRPr="001F052D">
        <w:rPr>
          <w:sz w:val="28"/>
          <w:szCs w:val="28"/>
        </w:rPr>
        <w:t>9</w:t>
      </w:r>
    </w:p>
    <w:p w:rsidR="005D2D97" w:rsidRPr="001F052D" w:rsidRDefault="005D2D97" w:rsidP="005D2D97">
      <w:pPr>
        <w:pStyle w:val="Titel"/>
        <w:jc w:val="left"/>
        <w:rPr>
          <w:sz w:val="28"/>
          <w:szCs w:val="28"/>
        </w:rPr>
      </w:pPr>
    </w:p>
    <w:p w:rsidR="005D2D97" w:rsidRPr="001F052D" w:rsidRDefault="005D2D97" w:rsidP="005D2D97">
      <w:pPr>
        <w:pStyle w:val="Titel"/>
        <w:spacing w:before="60"/>
        <w:jc w:val="left"/>
        <w:sectPr w:rsidR="005D2D97" w:rsidRPr="001F052D">
          <w:footerReference w:type="default" r:id="rId8"/>
          <w:pgSz w:w="11906" w:h="16838"/>
          <w:pgMar w:top="1417" w:right="1417" w:bottom="1134" w:left="1417" w:header="720" w:footer="720" w:gutter="0"/>
          <w:cols w:space="720"/>
          <w:docGrid w:linePitch="360"/>
        </w:sectPr>
      </w:pPr>
      <w:r w:rsidRPr="001F052D">
        <w:rPr>
          <w:b w:val="0"/>
          <w:sz w:val="24"/>
          <w:szCs w:val="24"/>
        </w:rPr>
        <w:t>In dieser Ausgabe:</w:t>
      </w:r>
    </w:p>
    <w:p w:rsidR="00747F8A" w:rsidRDefault="00DA019D">
      <w:pPr>
        <w:pStyle w:val="Verzeichnis1"/>
        <w:rPr>
          <w:rFonts w:asciiTheme="minorHAnsi" w:eastAsiaTheme="minorEastAsia" w:hAnsiTheme="minorHAnsi" w:cstheme="minorBidi"/>
          <w:noProof/>
          <w:sz w:val="22"/>
          <w:szCs w:val="22"/>
          <w:lang w:eastAsia="de-AT"/>
        </w:rPr>
      </w:pPr>
      <w:r w:rsidRPr="001F052D">
        <w:fldChar w:fldCharType="begin"/>
      </w:r>
      <w:r w:rsidR="005D2D97" w:rsidRPr="001F052D">
        <w:instrText xml:space="preserve"> TOC \o "1-3" \h \z \u </w:instrText>
      </w:r>
      <w:r w:rsidRPr="001F052D">
        <w:fldChar w:fldCharType="separate"/>
      </w:r>
      <w:hyperlink w:anchor="_Toc26425849" w:history="1">
        <w:r w:rsidR="00747F8A" w:rsidRPr="00E21E77">
          <w:rPr>
            <w:rStyle w:val="Hyperlink"/>
            <w:noProof/>
          </w:rPr>
          <w:t>1. Veranstaltung „INCLUSIA, Menschen – wie wir sind“ in Klagenfurt</w:t>
        </w:r>
        <w:r w:rsidR="00747F8A">
          <w:rPr>
            <w:noProof/>
            <w:webHidden/>
          </w:rPr>
          <w:tab/>
        </w:r>
        <w:r w:rsidR="00747F8A">
          <w:rPr>
            <w:noProof/>
            <w:webHidden/>
          </w:rPr>
          <w:fldChar w:fldCharType="begin"/>
        </w:r>
        <w:r w:rsidR="00747F8A">
          <w:rPr>
            <w:noProof/>
            <w:webHidden/>
          </w:rPr>
          <w:instrText xml:space="preserve"> PAGEREF _Toc26425849 \h </w:instrText>
        </w:r>
        <w:r w:rsidR="00747F8A">
          <w:rPr>
            <w:noProof/>
            <w:webHidden/>
          </w:rPr>
        </w:r>
        <w:r w:rsidR="00747F8A">
          <w:rPr>
            <w:noProof/>
            <w:webHidden/>
          </w:rPr>
          <w:fldChar w:fldCharType="separate"/>
        </w:r>
        <w:r w:rsidR="00747F8A">
          <w:rPr>
            <w:noProof/>
            <w:webHidden/>
          </w:rPr>
          <w:t>1</w:t>
        </w:r>
        <w:r w:rsidR="00747F8A">
          <w:rPr>
            <w:noProof/>
            <w:webHidden/>
          </w:rPr>
          <w:fldChar w:fldCharType="end"/>
        </w:r>
      </w:hyperlink>
    </w:p>
    <w:p w:rsidR="00747F8A" w:rsidRDefault="00AE6C7D">
      <w:pPr>
        <w:pStyle w:val="Verzeichnis1"/>
        <w:rPr>
          <w:rFonts w:asciiTheme="minorHAnsi" w:eastAsiaTheme="minorEastAsia" w:hAnsiTheme="minorHAnsi" w:cstheme="minorBidi"/>
          <w:noProof/>
          <w:sz w:val="22"/>
          <w:szCs w:val="22"/>
          <w:lang w:eastAsia="de-AT"/>
        </w:rPr>
      </w:pPr>
      <w:hyperlink w:anchor="_Toc26425850" w:history="1">
        <w:r w:rsidR="00747F8A" w:rsidRPr="00E21E77">
          <w:rPr>
            <w:rStyle w:val="Hyperlink"/>
            <w:noProof/>
          </w:rPr>
          <w:t>2. Weltneuheit: Einhandtastatur TiPY – ab Dezember auf dem Markt</w:t>
        </w:r>
        <w:r w:rsidR="00747F8A">
          <w:rPr>
            <w:noProof/>
            <w:webHidden/>
          </w:rPr>
          <w:tab/>
        </w:r>
        <w:r w:rsidR="00747F8A">
          <w:rPr>
            <w:noProof/>
            <w:webHidden/>
          </w:rPr>
          <w:fldChar w:fldCharType="begin"/>
        </w:r>
        <w:r w:rsidR="00747F8A">
          <w:rPr>
            <w:noProof/>
            <w:webHidden/>
          </w:rPr>
          <w:instrText xml:space="preserve"> PAGEREF _Toc26425850 \h </w:instrText>
        </w:r>
        <w:r w:rsidR="00747F8A">
          <w:rPr>
            <w:noProof/>
            <w:webHidden/>
          </w:rPr>
        </w:r>
        <w:r w:rsidR="00747F8A">
          <w:rPr>
            <w:noProof/>
            <w:webHidden/>
          </w:rPr>
          <w:fldChar w:fldCharType="separate"/>
        </w:r>
        <w:r w:rsidR="00747F8A">
          <w:rPr>
            <w:noProof/>
            <w:webHidden/>
          </w:rPr>
          <w:t>2</w:t>
        </w:r>
        <w:r w:rsidR="00747F8A">
          <w:rPr>
            <w:noProof/>
            <w:webHidden/>
          </w:rPr>
          <w:fldChar w:fldCharType="end"/>
        </w:r>
      </w:hyperlink>
    </w:p>
    <w:p w:rsidR="00747F8A" w:rsidRDefault="00AE6C7D">
      <w:pPr>
        <w:pStyle w:val="Verzeichnis1"/>
        <w:rPr>
          <w:rFonts w:asciiTheme="minorHAnsi" w:eastAsiaTheme="minorEastAsia" w:hAnsiTheme="minorHAnsi" w:cstheme="minorBidi"/>
          <w:noProof/>
          <w:sz w:val="22"/>
          <w:szCs w:val="22"/>
          <w:lang w:eastAsia="de-AT"/>
        </w:rPr>
      </w:pPr>
      <w:hyperlink w:anchor="_Toc26425851" w:history="1">
        <w:r w:rsidR="00747F8A" w:rsidRPr="00E21E77">
          <w:rPr>
            <w:rStyle w:val="Hyperlink"/>
            <w:noProof/>
          </w:rPr>
          <w:t>3. App „signdrive - Führerschein für Gehörlose“ mit Gebärdensprache</w:t>
        </w:r>
        <w:r w:rsidR="00747F8A">
          <w:rPr>
            <w:noProof/>
            <w:webHidden/>
          </w:rPr>
          <w:tab/>
        </w:r>
        <w:r w:rsidR="00747F8A">
          <w:rPr>
            <w:noProof/>
            <w:webHidden/>
          </w:rPr>
          <w:fldChar w:fldCharType="begin"/>
        </w:r>
        <w:r w:rsidR="00747F8A">
          <w:rPr>
            <w:noProof/>
            <w:webHidden/>
          </w:rPr>
          <w:instrText xml:space="preserve"> PAGEREF _Toc26425851 \h </w:instrText>
        </w:r>
        <w:r w:rsidR="00747F8A">
          <w:rPr>
            <w:noProof/>
            <w:webHidden/>
          </w:rPr>
        </w:r>
        <w:r w:rsidR="00747F8A">
          <w:rPr>
            <w:noProof/>
            <w:webHidden/>
          </w:rPr>
          <w:fldChar w:fldCharType="separate"/>
        </w:r>
        <w:r w:rsidR="00747F8A">
          <w:rPr>
            <w:noProof/>
            <w:webHidden/>
          </w:rPr>
          <w:t>3</w:t>
        </w:r>
        <w:r w:rsidR="00747F8A">
          <w:rPr>
            <w:noProof/>
            <w:webHidden/>
          </w:rPr>
          <w:fldChar w:fldCharType="end"/>
        </w:r>
      </w:hyperlink>
    </w:p>
    <w:p w:rsidR="005D2D97" w:rsidRPr="001F052D" w:rsidRDefault="00DA019D" w:rsidP="005D2D97">
      <w:r w:rsidRPr="001F052D">
        <w:fldChar w:fldCharType="end"/>
      </w:r>
    </w:p>
    <w:p w:rsidR="00F24092" w:rsidRPr="001F052D" w:rsidRDefault="00F579C3" w:rsidP="00F24092">
      <w:pPr>
        <w:pStyle w:val="berschrift1"/>
      </w:pPr>
      <w:bookmarkStart w:id="0" w:name="__RefHeading__48_1881221439"/>
      <w:bookmarkStart w:id="1" w:name="_Toc26425849"/>
      <w:bookmarkEnd w:id="0"/>
      <w:r w:rsidRPr="001F052D">
        <w:t xml:space="preserve">1. </w:t>
      </w:r>
      <w:r w:rsidR="00C72587" w:rsidRPr="00C72587">
        <w:t>Veranstaltung „INCLUSIA, Menschen – wie wir sind“</w:t>
      </w:r>
      <w:r w:rsidR="00C72587" w:rsidRPr="001D7754">
        <w:t xml:space="preserve"> in Klagenfurt</w:t>
      </w:r>
      <w:bookmarkEnd w:id="1"/>
    </w:p>
    <w:p w:rsidR="00485291" w:rsidRPr="001D7754" w:rsidRDefault="00485291" w:rsidP="00485291">
      <w:pPr>
        <w:pStyle w:val="bodytext"/>
        <w:spacing w:before="0"/>
      </w:pPr>
      <w:r w:rsidRPr="00F06F09">
        <w:rPr>
          <w:kern w:val="1"/>
        </w:rPr>
        <w:t xml:space="preserve">Menschen haben unweigerlich mit anderen Menschen zu tun. In </w:t>
      </w:r>
      <w:r w:rsidR="00ED4106" w:rsidRPr="00F06F09">
        <w:rPr>
          <w:kern w:val="1"/>
        </w:rPr>
        <w:t>verschieden</w:t>
      </w:r>
      <w:r w:rsidR="001A758C">
        <w:rPr>
          <w:kern w:val="1"/>
        </w:rPr>
        <w:t>en</w:t>
      </w:r>
      <w:r w:rsidR="00ED4106" w:rsidRPr="00F06F09">
        <w:rPr>
          <w:kern w:val="1"/>
        </w:rPr>
        <w:t xml:space="preserve"> Situationen und </w:t>
      </w:r>
      <w:r w:rsidRPr="00F06F09">
        <w:rPr>
          <w:kern w:val="1"/>
        </w:rPr>
        <w:t>Form</w:t>
      </w:r>
      <w:r w:rsidR="00ED4106" w:rsidRPr="00F06F09">
        <w:rPr>
          <w:kern w:val="1"/>
        </w:rPr>
        <w:t>en</w:t>
      </w:r>
      <w:r w:rsidR="00987118">
        <w:rPr>
          <w:kern w:val="1"/>
        </w:rPr>
        <w:t xml:space="preserve"> treffen wir aufeinander. W</w:t>
      </w:r>
      <w:r w:rsidRPr="00F06F09">
        <w:rPr>
          <w:kern w:val="1"/>
        </w:rPr>
        <w:t xml:space="preserve">ir machen uns keine Gedanken darüber, weil es ja „normal“ ist. Aber kaum ist etwas außerhalb unserer Vorstellung von normal, hat es wohl oft unsere Aufmerksamkeit. </w:t>
      </w:r>
      <w:r w:rsidRPr="00F06F09">
        <w:t>Einmal finden wir das Anderssein unseres Gegenüber</w:t>
      </w:r>
      <w:r w:rsidR="001A758C">
        <w:t>s</w:t>
      </w:r>
      <w:r w:rsidRPr="00F06F09">
        <w:t xml:space="preserve"> liebenswert und aufregend. Ein anderes Mal ist der eine oder andere </w:t>
      </w:r>
      <w:proofErr w:type="spellStart"/>
      <w:r w:rsidRPr="00F06F09">
        <w:t>kleine</w:t>
      </w:r>
      <w:proofErr w:type="spellEnd"/>
      <w:r w:rsidRPr="00F06F09">
        <w:t xml:space="preserve"> oder größere Unterschied zu viel und wir wissen</w:t>
      </w:r>
      <w:r w:rsidRPr="001D7754">
        <w:t xml:space="preserve"> es nicht einzuordnen</w:t>
      </w:r>
      <w:r>
        <w:t xml:space="preserve"> oder lehnen es sogar ab</w:t>
      </w:r>
      <w:r w:rsidRPr="001D7754">
        <w:t>.</w:t>
      </w:r>
    </w:p>
    <w:p w:rsidR="00485291" w:rsidRPr="001D7754" w:rsidRDefault="00485291" w:rsidP="00485291">
      <w:pPr>
        <w:pStyle w:val="bodytext"/>
      </w:pPr>
      <w:r w:rsidRPr="001D7754">
        <w:t>Wie ist das, wenn der Unterschied bzw. die Auffälligkeiten zwischen uns Menschen scheinbar zu groß werden?!</w:t>
      </w:r>
    </w:p>
    <w:p w:rsidR="00485291" w:rsidRPr="00BE03D9" w:rsidRDefault="00485291" w:rsidP="00485291">
      <w:pPr>
        <w:pStyle w:val="bodytext"/>
      </w:pPr>
      <w:r w:rsidRPr="00BE03D9">
        <w:t xml:space="preserve">Menschen mit Behinderungen sind sehr oft von Ausgrenzung betroffen. Die Verschiedenheit bzw. das Unbekannte in puncto Behinderungen lassen in vielen Menschen Ängste entstehen und führen dadurch zu Ablehnung. </w:t>
      </w:r>
    </w:p>
    <w:p w:rsidR="00485291" w:rsidRPr="001D7754" w:rsidRDefault="00485291" w:rsidP="00485291">
      <w:pPr>
        <w:pStyle w:val="bodytext"/>
      </w:pPr>
      <w:r w:rsidRPr="00D271CF">
        <w:t>Aber gerade</w:t>
      </w:r>
      <w:r w:rsidRPr="001D7754">
        <w:t xml:space="preserve"> diese Unterschiedlichkeit aller Menschen macht in Summe erst die Stärke und Attraktivität einer Gesellschaft aus. Die Erkenntnis und die Akzeptanz, dass Menschen mit Behinderungen Teil der Gesellschaft sind und die Vielfalt der Menschen als Reichtum und Chance zu sehen ist, gelten als Grundsteine</w:t>
      </w:r>
      <w:r>
        <w:t xml:space="preserve"> der Inklusion</w:t>
      </w:r>
      <w:r w:rsidRPr="001D7754">
        <w:t>.</w:t>
      </w:r>
    </w:p>
    <w:p w:rsidR="00485291" w:rsidRPr="001D7754" w:rsidRDefault="00485291" w:rsidP="00485291">
      <w:pPr>
        <w:pStyle w:val="bodytext"/>
      </w:pPr>
      <w:r w:rsidRPr="001D7754">
        <w:t>„</w:t>
      </w:r>
      <w:r w:rsidRPr="001D7754">
        <w:rPr>
          <w:i/>
        </w:rPr>
        <w:t>Jeder Mensch ist einzigartig. Das ist normal. Dieser Einzigartigkeit wollen wir gerecht werden, indem wir jeden Menschen so sehen, wie er ist und ihm erlauben, so zu sein, wie er im Innersten ist. Jeder Mensc</w:t>
      </w:r>
      <w:r w:rsidR="00987118">
        <w:rPr>
          <w:i/>
        </w:rPr>
        <w:t>h ist Teil unserer Gesellschaft</w:t>
      </w:r>
      <w:r w:rsidRPr="001D7754">
        <w:rPr>
          <w:i/>
        </w:rPr>
        <w:t>. Die Begegnung auf Augenhöhe ist das Entscheidende. Die Vielfalt ist die Norm.</w:t>
      </w:r>
      <w:r w:rsidRPr="001D7754">
        <w:t>“</w:t>
      </w:r>
    </w:p>
    <w:p w:rsidR="00485291" w:rsidRPr="00D81690" w:rsidRDefault="00485291" w:rsidP="00485291">
      <w:pPr>
        <w:pStyle w:val="bodytext"/>
      </w:pPr>
      <w:r w:rsidRPr="001D7754">
        <w:t xml:space="preserve">Unter dem Aspekt der Inklusion findet im </w:t>
      </w:r>
      <w:r>
        <w:t xml:space="preserve">Jahr </w:t>
      </w:r>
      <w:r w:rsidRPr="001D7754">
        <w:t>20</w:t>
      </w:r>
      <w:r>
        <w:t>20</w:t>
      </w:r>
      <w:r w:rsidRPr="001D7754">
        <w:t xml:space="preserve"> bereits zum 1</w:t>
      </w:r>
      <w:r>
        <w:t>8</w:t>
      </w:r>
      <w:r w:rsidRPr="001D7754">
        <w:t xml:space="preserve">. Mal die europaweit einzigartige </w:t>
      </w:r>
      <w:r w:rsidRPr="001D7754">
        <w:rPr>
          <w:b/>
        </w:rPr>
        <w:t>Veranstaltung „INCLUSIA, Menschen – wie wir sind“</w:t>
      </w:r>
      <w:r w:rsidRPr="001D7754">
        <w:t xml:space="preserve"> in Klagenfurt statt. </w:t>
      </w:r>
      <w:r>
        <w:br/>
      </w:r>
      <w:r w:rsidRPr="001D7754">
        <w:t xml:space="preserve">Hierbei ist das Ziel, dass </w:t>
      </w:r>
      <w:proofErr w:type="spellStart"/>
      <w:r w:rsidRPr="001D7754">
        <w:t>SchülerInnen</w:t>
      </w:r>
      <w:proofErr w:type="spellEnd"/>
      <w:r w:rsidRPr="001D7754">
        <w:t xml:space="preserve"> und Menschen mit Behinderungen einander kennenlernen, soziale Beziehungen aufbauen, Freundschaften schließen und ein einzigartiges Fest miteinander gestalten. Neben </w:t>
      </w:r>
      <w:proofErr w:type="spellStart"/>
      <w:r w:rsidRPr="001D7754">
        <w:t>SchülerInnen</w:t>
      </w:r>
      <w:proofErr w:type="spellEnd"/>
      <w:r w:rsidRPr="001D7754">
        <w:t xml:space="preserve"> aus Klagenfurt nehmen Frauen und Männer aus ganz Mitteleuropa an dieser Veranstaltung teil, bei der gemeinsame Aktivitäten gesetzt werden, wie miteinander Musik machen, malen, </w:t>
      </w:r>
      <w:r w:rsidRPr="00D81690">
        <w:t>kochen, basteln, Sport betreiben, im Chor singen</w:t>
      </w:r>
      <w:r w:rsidR="00D81690" w:rsidRPr="00D81690">
        <w:t xml:space="preserve"> oder </w:t>
      </w:r>
      <w:r w:rsidRPr="00D81690">
        <w:t xml:space="preserve">zusammen den Unterricht gestalten. </w:t>
      </w:r>
    </w:p>
    <w:p w:rsidR="00485291" w:rsidRPr="00E85D13" w:rsidRDefault="00485291" w:rsidP="00441DCA">
      <w:pPr>
        <w:pStyle w:val="bodytext"/>
      </w:pPr>
      <w:r w:rsidRPr="00E85D13">
        <w:t>„</w:t>
      </w:r>
      <w:r w:rsidR="00441DCA" w:rsidRPr="00E85D13">
        <w:rPr>
          <w:i/>
        </w:rPr>
        <w:t>Viele junge Menschen bereiten sich vor</w:t>
      </w:r>
      <w:r w:rsidR="00987118">
        <w:rPr>
          <w:i/>
        </w:rPr>
        <w:t>,</w:t>
      </w:r>
      <w:r w:rsidR="00441DCA" w:rsidRPr="00E85D13">
        <w:rPr>
          <w:i/>
        </w:rPr>
        <w:t xml:space="preserve"> um Gastgeber zu sein. Viele Schulklassen der Landeshauptstadt Klagenfurt am Wörthersee mit hunderten Schülerinnen und Schülern beteiligen sich aktiv. Sie leben und erleben Inklusion. (…) </w:t>
      </w:r>
      <w:r w:rsidRPr="00E85D13">
        <w:rPr>
          <w:i/>
        </w:rPr>
        <w:t xml:space="preserve">Die </w:t>
      </w:r>
      <w:r w:rsidRPr="00E85D13">
        <w:rPr>
          <w:i/>
        </w:rPr>
        <w:lastRenderedPageBreak/>
        <w:t>gemeinsamen Erfahrungen ermöglichen bereits in der Vorbereitungszeit Kennenlernen und Wert</w:t>
      </w:r>
      <w:r w:rsidRPr="00E85D13">
        <w:rPr>
          <w:i/>
        </w:rPr>
        <w:softHyphen/>
        <w:t>schätzung. In den kleinen überschaubaren Einheiten der Schulklassen kön</w:t>
      </w:r>
      <w:r w:rsidRPr="00E85D13">
        <w:rPr>
          <w:i/>
        </w:rPr>
        <w:softHyphen/>
        <w:t>nen intensive soziale Be</w:t>
      </w:r>
      <w:r w:rsidRPr="00E85D13">
        <w:rPr>
          <w:i/>
        </w:rPr>
        <w:softHyphen/>
        <w:t>ziehun</w:t>
      </w:r>
      <w:r w:rsidRPr="00E85D13">
        <w:rPr>
          <w:i/>
        </w:rPr>
        <w:softHyphen/>
        <w:t>gen aufgebaut wer</w:t>
      </w:r>
      <w:r w:rsidRPr="00E85D13">
        <w:rPr>
          <w:i/>
        </w:rPr>
        <w:softHyphen/>
        <w:t>den (im Durchschnitt: 20-25 Schü</w:t>
      </w:r>
      <w:r w:rsidRPr="00E85D13">
        <w:rPr>
          <w:i/>
        </w:rPr>
        <w:softHyphen/>
        <w:t>le</w:t>
      </w:r>
      <w:r w:rsidRPr="00E85D13">
        <w:rPr>
          <w:i/>
        </w:rPr>
        <w:softHyphen/>
        <w:t>rin</w:t>
      </w:r>
      <w:r w:rsidRPr="00E85D13">
        <w:rPr>
          <w:i/>
        </w:rPr>
        <w:softHyphen/>
        <w:t>nen und Schüler und 10-15 Gäste pro Schul</w:t>
      </w:r>
      <w:r w:rsidRPr="00E85D13">
        <w:rPr>
          <w:i/>
        </w:rPr>
        <w:softHyphen/>
        <w:t>klasse). Viele der geschlos</w:t>
      </w:r>
      <w:r w:rsidRPr="00E85D13">
        <w:rPr>
          <w:i/>
        </w:rPr>
        <w:softHyphen/>
        <w:t>senen Freund</w:t>
      </w:r>
      <w:r w:rsidRPr="00E85D13">
        <w:rPr>
          <w:i/>
        </w:rPr>
        <w:softHyphen/>
        <w:t>schaf</w:t>
      </w:r>
      <w:r w:rsidRPr="00E85D13">
        <w:rPr>
          <w:i/>
        </w:rPr>
        <w:softHyphen/>
        <w:t>ten be</w:t>
      </w:r>
      <w:r w:rsidRPr="00E85D13">
        <w:rPr>
          <w:i/>
        </w:rPr>
        <w:softHyphen/>
        <w:t>ste</w:t>
      </w:r>
      <w:r w:rsidRPr="00E85D13">
        <w:rPr>
          <w:i/>
        </w:rPr>
        <w:softHyphen/>
        <w:t>hen über die INCLUSIA hinaus und werden durch weitere Besuche und Kon</w:t>
      </w:r>
      <w:r w:rsidRPr="00E85D13">
        <w:rPr>
          <w:i/>
        </w:rPr>
        <w:softHyphen/>
        <w:t>takte vertieft.</w:t>
      </w:r>
      <w:r w:rsidRPr="00E85D13">
        <w:t>“</w:t>
      </w:r>
    </w:p>
    <w:p w:rsidR="00485291" w:rsidRPr="00E85D13" w:rsidRDefault="00485291" w:rsidP="00485291">
      <w:pPr>
        <w:pStyle w:val="bodytext"/>
      </w:pPr>
      <w:r w:rsidRPr="00E85D13">
        <w:t>Die Veranstaltung „INCLUSIA, Menschen – wie wir sind“ findet von 31. März bis 2. April 2020 in Klagenfurt statt.</w:t>
      </w:r>
    </w:p>
    <w:p w:rsidR="00485291" w:rsidRPr="001D7754" w:rsidRDefault="00485291" w:rsidP="00485291">
      <w:pPr>
        <w:pStyle w:val="bodytext"/>
      </w:pPr>
      <w:r w:rsidRPr="00E85D13">
        <w:t xml:space="preserve">In diesem Jahr wird bereits auch zum neunten Mal der </w:t>
      </w:r>
      <w:r w:rsidRPr="00E85D13">
        <w:rPr>
          <w:b/>
        </w:rPr>
        <w:t xml:space="preserve">Preis „INCLUSIA – Auszeichnung für hervorragende </w:t>
      </w:r>
      <w:proofErr w:type="spellStart"/>
      <w:r w:rsidRPr="00E85D13">
        <w:rPr>
          <w:b/>
        </w:rPr>
        <w:t>Inclusionsprojekte</w:t>
      </w:r>
      <w:proofErr w:type="spellEnd"/>
      <w:r w:rsidRPr="00E85D13">
        <w:rPr>
          <w:b/>
        </w:rPr>
        <w:t>“</w:t>
      </w:r>
      <w:r w:rsidRPr="00E85D13">
        <w:t xml:space="preserve"> vergeben. Ab 2019 werden Schulklassen, die an der INCLUSIA aktiv mitwirken, ausgezeichnet.</w:t>
      </w:r>
      <w:r w:rsidR="002B0BBF">
        <w:t xml:space="preserve"> D</w:t>
      </w:r>
      <w:r w:rsidR="00441DCA" w:rsidRPr="00E85D13">
        <w:t xml:space="preserve">as Los </w:t>
      </w:r>
      <w:r w:rsidR="002B0BBF">
        <w:t xml:space="preserve">entscheidet </w:t>
      </w:r>
      <w:r w:rsidR="00441DCA" w:rsidRPr="00E85D13">
        <w:t xml:space="preserve">in einer öffentlichen Ziehung wer die </w:t>
      </w:r>
      <w:proofErr w:type="spellStart"/>
      <w:r w:rsidR="00441DCA" w:rsidRPr="00E85D13">
        <w:t>PreisträgerInnen</w:t>
      </w:r>
      <w:proofErr w:type="spellEnd"/>
      <w:r w:rsidR="00441DCA" w:rsidRPr="00E85D13">
        <w:t xml:space="preserve"> sein werden.</w:t>
      </w:r>
    </w:p>
    <w:p w:rsidR="00485291" w:rsidRDefault="00485291" w:rsidP="00485291">
      <w:pPr>
        <w:pStyle w:val="bodytext"/>
        <w:spacing w:before="480"/>
        <w:rPr>
          <w:b/>
        </w:rPr>
      </w:pPr>
      <w:r w:rsidRPr="00BF7445">
        <w:rPr>
          <w:b/>
        </w:rPr>
        <w:t xml:space="preserve">Einreichschluss für den der Preis „INCLUSIA – Auszeichnung für hervorragende </w:t>
      </w:r>
      <w:proofErr w:type="spellStart"/>
      <w:r w:rsidRPr="00BF7445">
        <w:rPr>
          <w:b/>
        </w:rPr>
        <w:t>Inclusionsprojekte</w:t>
      </w:r>
      <w:proofErr w:type="spellEnd"/>
      <w:r w:rsidRPr="00BF7445">
        <w:rPr>
          <w:b/>
        </w:rPr>
        <w:t xml:space="preserve">“ ist am </w:t>
      </w:r>
      <w:r>
        <w:rPr>
          <w:b/>
        </w:rPr>
        <w:t>2</w:t>
      </w:r>
      <w:r w:rsidRPr="00BF7445">
        <w:rPr>
          <w:b/>
        </w:rPr>
        <w:t>5. Februar 20</w:t>
      </w:r>
      <w:r>
        <w:rPr>
          <w:b/>
        </w:rPr>
        <w:t>20</w:t>
      </w:r>
      <w:r w:rsidRPr="00BF7445">
        <w:rPr>
          <w:b/>
        </w:rPr>
        <w:t>.</w:t>
      </w:r>
    </w:p>
    <w:p w:rsidR="00485291" w:rsidRPr="00BF7445" w:rsidRDefault="00485291" w:rsidP="00485291">
      <w:pPr>
        <w:pStyle w:val="bodytext"/>
        <w:spacing w:before="480"/>
        <w:rPr>
          <w:b/>
        </w:rPr>
      </w:pPr>
      <w:r>
        <w:t>Im Mai 2020 findet die Verleihung der Auszeichnung „INCLUSIA – Auszeichnung für hervorragende Inklusionsprojekte“ statt.</w:t>
      </w:r>
    </w:p>
    <w:p w:rsidR="00485291" w:rsidRPr="001D7754" w:rsidRDefault="00485291" w:rsidP="00485291">
      <w:pPr>
        <w:pStyle w:val="HTMLAdresse"/>
        <w:spacing w:before="360" w:after="360"/>
      </w:pPr>
      <w:r w:rsidRPr="008903B5">
        <w:t xml:space="preserve">Sie können sich </w:t>
      </w:r>
      <w:hyperlink r:id="rId9" w:tooltip="Anmeldungen für den Preis &quot;Inclusia&quot; " w:history="1">
        <w:r w:rsidRPr="008903B5">
          <w:rPr>
            <w:rStyle w:val="Hyperlink"/>
          </w:rPr>
          <w:t>hier</w:t>
        </w:r>
      </w:hyperlink>
      <w:r w:rsidRPr="008903B5">
        <w:t xml:space="preserve"> für die </w:t>
      </w:r>
      <w:r w:rsidR="008903B5" w:rsidRPr="008903B5">
        <w:t xml:space="preserve">„INCLUSIA, Menschen – wie wir sind“ </w:t>
      </w:r>
      <w:r w:rsidRPr="008903B5">
        <w:t>anmelden.</w:t>
      </w:r>
    </w:p>
    <w:p w:rsidR="00485291" w:rsidRPr="001D7754" w:rsidRDefault="00485291" w:rsidP="00485291">
      <w:pPr>
        <w:pStyle w:val="HTMLAdresse"/>
        <w:spacing w:before="360" w:after="360"/>
      </w:pPr>
      <w:r w:rsidRPr="001D7754">
        <w:t xml:space="preserve">Weitere Informationen zur Veranstaltung „INCLUSIA, Menschen – wie wir sind“ </w:t>
      </w:r>
      <w:r>
        <w:t xml:space="preserve">finden </w:t>
      </w:r>
      <w:r w:rsidRPr="001D7754">
        <w:t xml:space="preserve">Sie </w:t>
      </w:r>
      <w:hyperlink r:id="rId10" w:tooltip="Weitere Informationen zur Veranstaltung &quot;Inclusia&quot;" w:history="1">
        <w:r w:rsidRPr="001D7754">
          <w:rPr>
            <w:rStyle w:val="Hyperlink"/>
          </w:rPr>
          <w:t>hier</w:t>
        </w:r>
      </w:hyperlink>
      <w:r w:rsidRPr="001D7754">
        <w:t>.</w:t>
      </w:r>
    </w:p>
    <w:p w:rsidR="00485291" w:rsidRPr="001D7754" w:rsidRDefault="00485291" w:rsidP="00485291">
      <w:pPr>
        <w:pStyle w:val="kontakttext"/>
        <w:spacing w:before="480" w:after="0"/>
      </w:pPr>
      <w:r w:rsidRPr="001D7754">
        <w:rPr>
          <w:bCs/>
        </w:rPr>
        <w:t>Kontakt:</w:t>
      </w:r>
      <w:r w:rsidRPr="001D7754">
        <w:rPr>
          <w:bCs/>
        </w:rPr>
        <w:br/>
      </w:r>
      <w:r w:rsidRPr="001D7754">
        <w:t>Verein INCLUSIA, Menschen - wie wir sind</w:t>
      </w:r>
      <w:r w:rsidRPr="001D7754">
        <w:br/>
        <w:t>St. Anna Str. 23</w:t>
      </w:r>
      <w:r w:rsidRPr="001D7754">
        <w:br/>
        <w:t xml:space="preserve">9081 </w:t>
      </w:r>
      <w:proofErr w:type="spellStart"/>
      <w:r w:rsidRPr="001D7754">
        <w:t>Reifnitz</w:t>
      </w:r>
      <w:proofErr w:type="spellEnd"/>
      <w:r w:rsidRPr="001D7754">
        <w:t xml:space="preserve"> am Wörthersee</w:t>
      </w:r>
      <w:r w:rsidRPr="001D7754">
        <w:br/>
        <w:t>Telefon: 0664 7382 7132</w:t>
      </w:r>
    </w:p>
    <w:p w:rsidR="00485291" w:rsidRPr="001D7754" w:rsidRDefault="00485291" w:rsidP="00485291">
      <w:pPr>
        <w:pStyle w:val="E-Mail-Signatur"/>
        <w:rPr>
          <w:rStyle w:val="Hyperlink"/>
        </w:rPr>
      </w:pPr>
      <w:r w:rsidRPr="001D7754">
        <w:t xml:space="preserve">E-Mail: </w:t>
      </w:r>
      <w:hyperlink r:id="rId11" w:history="1">
        <w:r w:rsidRPr="001D7754">
          <w:rPr>
            <w:rStyle w:val="Hyperlink"/>
          </w:rPr>
          <w:t>info@inclusia.at</w:t>
        </w:r>
      </w:hyperlink>
      <w:r w:rsidRPr="001D7754">
        <w:t xml:space="preserve"> </w:t>
      </w:r>
    </w:p>
    <w:p w:rsidR="00485291" w:rsidRPr="001D7754" w:rsidRDefault="00485291" w:rsidP="00485291">
      <w:pPr>
        <w:pStyle w:val="HTMLAdresse"/>
      </w:pPr>
      <w:r w:rsidRPr="001D7754">
        <w:t xml:space="preserve">Internet: </w:t>
      </w:r>
      <w:hyperlink r:id="rId12" w:history="1">
        <w:r w:rsidRPr="001D7754">
          <w:rPr>
            <w:rStyle w:val="Hyperlink"/>
          </w:rPr>
          <w:t>www.inclusia.at</w:t>
        </w:r>
      </w:hyperlink>
      <w:r w:rsidRPr="001D7754">
        <w:t xml:space="preserve"> </w:t>
      </w:r>
    </w:p>
    <w:p w:rsidR="00485291" w:rsidRDefault="00485291" w:rsidP="00485291">
      <w:pPr>
        <w:pStyle w:val="bodytext"/>
      </w:pPr>
    </w:p>
    <w:p w:rsidR="008C1199" w:rsidRPr="001F052D" w:rsidRDefault="008C1199" w:rsidP="008C1199">
      <w:pPr>
        <w:pStyle w:val="kontakttext"/>
        <w:spacing w:before="360" w:after="0"/>
      </w:pPr>
      <w:r w:rsidRPr="001F052D">
        <w:t>Informationen entnommen aus:</w:t>
      </w:r>
    </w:p>
    <w:p w:rsidR="005E7143" w:rsidRPr="005E7143" w:rsidRDefault="00AE6C7D" w:rsidP="004D326E">
      <w:pPr>
        <w:pStyle w:val="HTMLAdresse"/>
        <w:rPr>
          <w:rStyle w:val="Hyperlink"/>
          <w:sz w:val="20"/>
          <w:szCs w:val="20"/>
        </w:rPr>
      </w:pPr>
      <w:hyperlink r:id="rId13" w:history="1">
        <w:r w:rsidR="005E7143" w:rsidRPr="005E7143">
          <w:rPr>
            <w:rStyle w:val="Hyperlink"/>
            <w:sz w:val="20"/>
            <w:szCs w:val="20"/>
          </w:rPr>
          <w:t>www.inclusia.at</w:t>
        </w:r>
      </w:hyperlink>
    </w:p>
    <w:p w:rsidR="00A333C7" w:rsidRPr="001F052D" w:rsidRDefault="00987118" w:rsidP="00A333C7">
      <w:pPr>
        <w:pStyle w:val="berschrift1"/>
      </w:pPr>
      <w:bookmarkStart w:id="2" w:name="_Toc26425850"/>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t>2</w:t>
      </w:r>
      <w:r w:rsidR="00014647" w:rsidRPr="001F052D">
        <w:t xml:space="preserve">. </w:t>
      </w:r>
      <w:r w:rsidR="00C72587">
        <w:t>Weltneuheit</w:t>
      </w:r>
      <w:r w:rsidR="00F52630">
        <w:t xml:space="preserve">: </w:t>
      </w:r>
      <w:proofErr w:type="spellStart"/>
      <w:r w:rsidR="00C72587">
        <w:t>Einhandtastatur</w:t>
      </w:r>
      <w:proofErr w:type="spellEnd"/>
      <w:r w:rsidR="00C72587">
        <w:t xml:space="preserve"> </w:t>
      </w:r>
      <w:proofErr w:type="spellStart"/>
      <w:r w:rsidR="00C72587">
        <w:t>TiPY</w:t>
      </w:r>
      <w:proofErr w:type="spellEnd"/>
      <w:r w:rsidR="00C24BC2" w:rsidRPr="001F052D">
        <w:t xml:space="preserve"> </w:t>
      </w:r>
      <w:r w:rsidR="00C72587">
        <w:t>– ab Dezember auf dem Markt</w:t>
      </w:r>
      <w:bookmarkEnd w:id="2"/>
      <w:r w:rsidR="00C72587">
        <w:t xml:space="preserve"> </w:t>
      </w:r>
    </w:p>
    <w:p w:rsidR="00485291" w:rsidRDefault="00856E0C" w:rsidP="00A96A1F">
      <w:pPr>
        <w:pStyle w:val="bodytext"/>
      </w:pPr>
      <w:r>
        <w:t>Menschen</w:t>
      </w:r>
      <w:r w:rsidR="00485291">
        <w:t xml:space="preserve"> mit </w:t>
      </w:r>
      <w:r>
        <w:t>Behinderungen</w:t>
      </w:r>
      <w:r w:rsidR="00485291">
        <w:t xml:space="preserve"> benötigen in vielen Belangen des Lebens immer wieder einmal Unterstützung. </w:t>
      </w:r>
      <w:r>
        <w:t>Vor</w:t>
      </w:r>
      <w:r w:rsidR="00485291">
        <w:t xml:space="preserve"> allem </w:t>
      </w:r>
      <w:r>
        <w:t>Menschen</w:t>
      </w:r>
      <w:r w:rsidR="00485291">
        <w:t xml:space="preserve"> mit </w:t>
      </w:r>
      <w:r>
        <w:t>einer</w:t>
      </w:r>
      <w:r w:rsidR="00485291">
        <w:t xml:space="preserve"> </w:t>
      </w:r>
      <w:r>
        <w:t>körperlichen</w:t>
      </w:r>
      <w:r w:rsidR="00485291">
        <w:t xml:space="preserve"> </w:t>
      </w:r>
      <w:r>
        <w:t>Beeinträchtigung</w:t>
      </w:r>
      <w:r w:rsidR="00485291">
        <w:t xml:space="preserve"> sind </w:t>
      </w:r>
      <w:r w:rsidR="005706CD">
        <w:t xml:space="preserve">oft </w:t>
      </w:r>
      <w:r w:rsidR="00485291">
        <w:t xml:space="preserve">auf assistierende Technologien angewiesen. Oft sind es schon </w:t>
      </w:r>
      <w:r>
        <w:t>kleine</w:t>
      </w:r>
      <w:r w:rsidR="00485291">
        <w:t xml:space="preserve"> „</w:t>
      </w:r>
      <w:r w:rsidR="00987118">
        <w:t>Helferlein</w:t>
      </w:r>
      <w:r>
        <w:t>“</w:t>
      </w:r>
      <w:r w:rsidR="00485291">
        <w:t xml:space="preserve">, die ein weitestgehend </w:t>
      </w:r>
      <w:r>
        <w:t>eigenständiges</w:t>
      </w:r>
      <w:r w:rsidR="00485291">
        <w:t xml:space="preserve"> Leben ermöglichen. </w:t>
      </w:r>
      <w:r w:rsidR="00F52630">
        <w:br/>
      </w:r>
      <w:r w:rsidR="00485291">
        <w:t xml:space="preserve">Oft sind es </w:t>
      </w:r>
      <w:r>
        <w:t>aber</w:t>
      </w:r>
      <w:r w:rsidR="00485291">
        <w:t xml:space="preserve"> auch technische </w:t>
      </w:r>
      <w:r>
        <w:t>Hilfsmittel</w:t>
      </w:r>
      <w:r w:rsidR="00485291">
        <w:t xml:space="preserve"> oder Errungenschaften, durch die Mensch</w:t>
      </w:r>
      <w:r w:rsidR="00406224">
        <w:t>en</w:t>
      </w:r>
      <w:r w:rsidR="00485291">
        <w:t xml:space="preserve"> mit Behinderung aktiv z.B. am </w:t>
      </w:r>
      <w:r>
        <w:t>sozialen</w:t>
      </w:r>
      <w:r w:rsidR="00485291">
        <w:t xml:space="preserve"> Leben</w:t>
      </w:r>
      <w:r w:rsidR="00F52630">
        <w:t xml:space="preserve"> oder</w:t>
      </w:r>
      <w:r w:rsidR="00485291">
        <w:t xml:space="preserve"> im Arbeitsleben teilhaben können. So eröffne</w:t>
      </w:r>
      <w:r w:rsidR="00406224">
        <w:t>n</w:t>
      </w:r>
      <w:r w:rsidR="00485291">
        <w:t xml:space="preserve"> beispielsweise die Möglichkeiten des Computers und </w:t>
      </w:r>
      <w:r w:rsidR="00485291">
        <w:lastRenderedPageBreak/>
        <w:t>in weiterer Folge die digitale Welt ein riesengroßes Tätigkeitsfeld für Menschen</w:t>
      </w:r>
      <w:r w:rsidR="00987118">
        <w:t xml:space="preserve"> mit körperlichen Beeinträchtigungen.</w:t>
      </w:r>
    </w:p>
    <w:p w:rsidR="00485291" w:rsidRDefault="00485291" w:rsidP="00A96A1F">
      <w:pPr>
        <w:pStyle w:val="bodytext"/>
      </w:pPr>
      <w:r>
        <w:t xml:space="preserve">Meist reicht schon ein handelsüblicher PC und man ist in der großen weiten </w:t>
      </w:r>
      <w:r w:rsidR="00856E0C">
        <w:t>Welt</w:t>
      </w:r>
      <w:r>
        <w:t xml:space="preserve"> des Internets. Speziell die Arbeit mit der Maus ermöglicht ein </w:t>
      </w:r>
      <w:r w:rsidR="00856E0C">
        <w:t>Arbeiten</w:t>
      </w:r>
      <w:r>
        <w:t xml:space="preserve"> auf kleinem Feld</w:t>
      </w:r>
      <w:r w:rsidR="00F52630">
        <w:t xml:space="preserve"> und</w:t>
      </w:r>
      <w:r w:rsidR="005706CD">
        <w:t xml:space="preserve"> mit </w:t>
      </w:r>
      <w:r w:rsidR="00F52630">
        <w:t>kleinem Aktionsradius</w:t>
      </w:r>
      <w:r>
        <w:t xml:space="preserve">. Jedoch sind nicht alle Arbeiten und Eingaben mit der Maus leicht, schnell und effizient zu erledigen. </w:t>
      </w:r>
      <w:r w:rsidR="00987118">
        <w:t>Oft</w:t>
      </w:r>
      <w:r>
        <w:t xml:space="preserve"> </w:t>
      </w:r>
      <w:r w:rsidR="00856E0C">
        <w:t>kommt man</w:t>
      </w:r>
      <w:r>
        <w:t xml:space="preserve"> nicht oder nur sehr schwer um die Eingabe an der Tastatur </w:t>
      </w:r>
      <w:r w:rsidR="00856E0C">
        <w:t>herum</w:t>
      </w:r>
      <w:r w:rsidR="00987118">
        <w:t>. Der Nachteil einer Standard</w:t>
      </w:r>
      <w:r>
        <w:t>tastatur ist, dass man sehr weit nach links oder r</w:t>
      </w:r>
      <w:r w:rsidR="00987118">
        <w:t>echts greifen muss bzw. Tasten</w:t>
      </w:r>
      <w:r>
        <w:t xml:space="preserve">kombinationen drücken muss. Dies ist für Menschen </w:t>
      </w:r>
      <w:r w:rsidR="00856E0C">
        <w:t>mit</w:t>
      </w:r>
      <w:r>
        <w:t xml:space="preserve"> einer physischen Beeinträchtigung nur schwer zu bewerkstelligen.</w:t>
      </w:r>
    </w:p>
    <w:p w:rsidR="00485291" w:rsidRDefault="00987118" w:rsidP="00A96A1F">
      <w:pPr>
        <w:pStyle w:val="bodytext"/>
      </w:pPr>
      <w:proofErr w:type="spellStart"/>
      <w:r>
        <w:t>Matthae</w:t>
      </w:r>
      <w:r w:rsidR="005C0793" w:rsidRPr="005C0793">
        <w:t>us</w:t>
      </w:r>
      <w:proofErr w:type="spellEnd"/>
      <w:r w:rsidR="005C0793" w:rsidRPr="005C0793">
        <w:t xml:space="preserve"> </w:t>
      </w:r>
      <w:proofErr w:type="spellStart"/>
      <w:r w:rsidR="005C0793" w:rsidRPr="005C0793">
        <w:t>Drory</w:t>
      </w:r>
      <w:proofErr w:type="spellEnd"/>
      <w:r w:rsidR="005C0793" w:rsidRPr="005C0793">
        <w:t xml:space="preserve"> hat nun die</w:t>
      </w:r>
      <w:r w:rsidR="00485291" w:rsidRPr="005C0793">
        <w:t xml:space="preserve"> </w:t>
      </w:r>
      <w:proofErr w:type="spellStart"/>
      <w:r w:rsidR="005C0793" w:rsidRPr="005C0793">
        <w:rPr>
          <w:b/>
          <w:bCs/>
        </w:rPr>
        <w:t>Einhandtastatur</w:t>
      </w:r>
      <w:proofErr w:type="spellEnd"/>
      <w:r w:rsidR="005C0793" w:rsidRPr="005C0793">
        <w:rPr>
          <w:b/>
          <w:bCs/>
        </w:rPr>
        <w:t xml:space="preserve"> </w:t>
      </w:r>
      <w:r w:rsidR="005C0793">
        <w:rPr>
          <w:b/>
          <w:bCs/>
        </w:rPr>
        <w:t>„</w:t>
      </w:r>
      <w:proofErr w:type="spellStart"/>
      <w:r w:rsidR="005C0793" w:rsidRPr="005C0793">
        <w:rPr>
          <w:b/>
          <w:bCs/>
        </w:rPr>
        <w:t>TiPY</w:t>
      </w:r>
      <w:proofErr w:type="spellEnd"/>
      <w:r w:rsidR="005C0793">
        <w:rPr>
          <w:b/>
          <w:bCs/>
        </w:rPr>
        <w:t xml:space="preserve">“ </w:t>
      </w:r>
      <w:r w:rsidR="005C0793" w:rsidRPr="005706CD">
        <w:rPr>
          <w:bCs/>
        </w:rPr>
        <w:t>nach dreijähriger Entwicklung</w:t>
      </w:r>
      <w:r w:rsidR="005C0793" w:rsidRPr="005706CD">
        <w:t xml:space="preserve"> </w:t>
      </w:r>
      <w:r w:rsidR="00485291" w:rsidRPr="005C0793">
        <w:t xml:space="preserve">auf den Markt gebracht, die für </w:t>
      </w:r>
      <w:r w:rsidR="00F52630" w:rsidRPr="005C0793">
        <w:t>L</w:t>
      </w:r>
      <w:r w:rsidR="00485291" w:rsidRPr="005C0793">
        <w:t xml:space="preserve">inks- und Rechtshänder gleichermaßen verwendbar ist. Sie hat alle Tasten </w:t>
      </w:r>
      <w:r w:rsidR="00856E0C" w:rsidRPr="005C0793">
        <w:t>ergonomisch</w:t>
      </w:r>
      <w:r w:rsidR="00485291" w:rsidRPr="005C0793">
        <w:t xml:space="preserve"> und kompakt so vereint, dass alle Tasten und</w:t>
      </w:r>
      <w:r w:rsidR="00485291">
        <w:t xml:space="preserve"> Funktionen in der Reichweite und Bedienbarkeit mit einer Hand erledigt werden können</w:t>
      </w:r>
      <w:r w:rsidR="00485291" w:rsidRPr="00F92A77">
        <w:t xml:space="preserve"> </w:t>
      </w:r>
      <w:r w:rsidR="00F52630">
        <w:t xml:space="preserve">(Maße: </w:t>
      </w:r>
      <w:r w:rsidR="00485291">
        <w:t>170 x 270 x 21 mm</w:t>
      </w:r>
      <w:r w:rsidR="00F52630">
        <w:t>)</w:t>
      </w:r>
      <w:r w:rsidR="00485291">
        <w:t xml:space="preserve">. </w:t>
      </w:r>
    </w:p>
    <w:p w:rsidR="00485291" w:rsidRDefault="00485291" w:rsidP="00A96A1F">
      <w:pPr>
        <w:pStyle w:val="bodytext"/>
      </w:pPr>
      <w:r>
        <w:t xml:space="preserve">Menschen mit Bewegungseinschränkungen, nach einem Schlaganfall, mit nur einer Hand, mit Gips, oder einfach Menschen, die während der Arbeit mit der anderen </w:t>
      </w:r>
      <w:r w:rsidR="00856E0C">
        <w:t>Hand</w:t>
      </w:r>
      <w:r>
        <w:t xml:space="preserve"> z.B</w:t>
      </w:r>
      <w:r w:rsidR="00856E0C">
        <w:t>. die</w:t>
      </w:r>
      <w:r>
        <w:t xml:space="preserve"> Maus bedienen wollen, für diese Menschen ist die Tastatur </w:t>
      </w:r>
      <w:proofErr w:type="spellStart"/>
      <w:r>
        <w:t>TiPY</w:t>
      </w:r>
      <w:proofErr w:type="spellEnd"/>
      <w:r>
        <w:t xml:space="preserve"> </w:t>
      </w:r>
      <w:r w:rsidR="00F52630">
        <w:t xml:space="preserve">ein Schritt </w:t>
      </w:r>
      <w:r w:rsidR="0009769B">
        <w:t xml:space="preserve">zur </w:t>
      </w:r>
      <w:r w:rsidR="00F52630">
        <w:t>weitere</w:t>
      </w:r>
      <w:r w:rsidR="0009769B">
        <w:t>n</w:t>
      </w:r>
      <w:r w:rsidR="00F52630">
        <w:t xml:space="preserve"> Unabhängigkeit und stellt eine</w:t>
      </w:r>
      <w:r>
        <w:t xml:space="preserve"> </w:t>
      </w:r>
      <w:r w:rsidR="00856E0C">
        <w:t>gut</w:t>
      </w:r>
      <w:r w:rsidR="00F52630">
        <w:t>e</w:t>
      </w:r>
      <w:r>
        <w:t xml:space="preserve"> </w:t>
      </w:r>
      <w:r w:rsidR="00F52630">
        <w:t>Bedienbarkeit in den Vordergrund</w:t>
      </w:r>
      <w:r>
        <w:t xml:space="preserve">. </w:t>
      </w:r>
    </w:p>
    <w:p w:rsidR="00485291" w:rsidRDefault="00485291" w:rsidP="00A96A1F">
      <w:pPr>
        <w:pStyle w:val="bodytext"/>
      </w:pPr>
      <w:r>
        <w:t xml:space="preserve">Die </w:t>
      </w:r>
      <w:proofErr w:type="spellStart"/>
      <w:r>
        <w:t>Einhandtastatur</w:t>
      </w:r>
      <w:proofErr w:type="spellEnd"/>
      <w:r>
        <w:t xml:space="preserve"> </w:t>
      </w:r>
      <w:proofErr w:type="spellStart"/>
      <w:r>
        <w:t>TiPY</w:t>
      </w:r>
      <w:proofErr w:type="spellEnd"/>
      <w:r>
        <w:t xml:space="preserve"> ist ab 15. Dezember 2019 </w:t>
      </w:r>
      <w:r w:rsidR="00856E0C">
        <w:t>lieferbar</w:t>
      </w:r>
      <w:r>
        <w:t xml:space="preserve"> und kostet 160 Euro.</w:t>
      </w:r>
    </w:p>
    <w:p w:rsidR="00485291" w:rsidRDefault="00F52630" w:rsidP="00A96A1F">
      <w:pPr>
        <w:pStyle w:val="HTMLAdresse"/>
        <w:spacing w:before="240"/>
      </w:pPr>
      <w:r>
        <w:t xml:space="preserve">Weitere Informationen finden Sie </w:t>
      </w:r>
      <w:hyperlink r:id="rId14" w:history="1">
        <w:r w:rsidRPr="00F52630">
          <w:rPr>
            <w:rStyle w:val="Hyperlink"/>
          </w:rPr>
          <w:t>hier</w:t>
        </w:r>
      </w:hyperlink>
      <w:r>
        <w:t>.</w:t>
      </w:r>
    </w:p>
    <w:p w:rsidR="0023482E" w:rsidRDefault="0023482E" w:rsidP="00A96A1F">
      <w:pPr>
        <w:pStyle w:val="bodytext"/>
        <w:spacing w:before="360" w:after="0"/>
      </w:pPr>
      <w:r w:rsidRPr="00A96A1F">
        <w:rPr>
          <w:rStyle w:val="kontakttextZchn4"/>
        </w:rPr>
        <w:t>Kontakt:</w:t>
      </w:r>
      <w:r w:rsidRPr="00A96A1F">
        <w:rPr>
          <w:rStyle w:val="kontakttextZchn4"/>
        </w:rPr>
        <w:br/>
      </w:r>
      <w:proofErr w:type="spellStart"/>
      <w:r>
        <w:t>Drory</w:t>
      </w:r>
      <w:proofErr w:type="spellEnd"/>
      <w:r>
        <w:t xml:space="preserve"> Handels GmbH</w:t>
      </w:r>
      <w:r>
        <w:br/>
        <w:t>Annenhofstraße 68</w:t>
      </w:r>
      <w:r>
        <w:br/>
        <w:t>3032 Eichgraben</w:t>
      </w:r>
    </w:p>
    <w:p w:rsidR="0023482E" w:rsidRDefault="0023482E" w:rsidP="00A96A1F">
      <w:pPr>
        <w:pStyle w:val="E-Mail-Signatur"/>
      </w:pPr>
      <w:r>
        <w:t xml:space="preserve">Internet: </w:t>
      </w:r>
      <w:hyperlink r:id="rId15" w:history="1">
        <w:r w:rsidRPr="008A2643">
          <w:rPr>
            <w:rStyle w:val="Hyperlink"/>
          </w:rPr>
          <w:t>https://tipykeyboard.com/</w:t>
        </w:r>
      </w:hyperlink>
      <w:r>
        <w:t xml:space="preserve"> </w:t>
      </w:r>
    </w:p>
    <w:p w:rsidR="0023482E" w:rsidRDefault="0023482E" w:rsidP="00A96A1F">
      <w:pPr>
        <w:pStyle w:val="HTMLAdresse"/>
      </w:pPr>
      <w:r>
        <w:t xml:space="preserve">E-Mail: </w:t>
      </w:r>
      <w:hyperlink r:id="rId16" w:history="1">
        <w:r w:rsidRPr="008A2643">
          <w:rPr>
            <w:rStyle w:val="Hyperlink"/>
          </w:rPr>
          <w:t>info@tipykeyboard.com</w:t>
        </w:r>
      </w:hyperlink>
      <w:r>
        <w:t xml:space="preserve"> </w:t>
      </w:r>
    </w:p>
    <w:p w:rsidR="008B5E30" w:rsidRPr="001F052D" w:rsidRDefault="008B5E30" w:rsidP="008B5E30">
      <w:pPr>
        <w:pStyle w:val="Quellenangabe"/>
        <w:spacing w:before="480"/>
        <w:rPr>
          <w:lang w:val="de-AT"/>
        </w:rPr>
      </w:pPr>
      <w:r w:rsidRPr="001F052D">
        <w:rPr>
          <w:lang w:val="de-AT"/>
        </w:rPr>
        <w:t>Informationen entnommen aus:</w:t>
      </w:r>
    </w:p>
    <w:p w:rsidR="00D46335" w:rsidRPr="00A96A1F" w:rsidRDefault="00AE6C7D" w:rsidP="00001A80">
      <w:pPr>
        <w:pStyle w:val="HTMLAdresse"/>
        <w:rPr>
          <w:sz w:val="20"/>
          <w:szCs w:val="20"/>
        </w:rPr>
      </w:pPr>
      <w:hyperlink r:id="rId17" w:history="1">
        <w:r w:rsidR="00D46335" w:rsidRPr="00A96A1F">
          <w:rPr>
            <w:rStyle w:val="Hyperlink"/>
            <w:sz w:val="20"/>
            <w:szCs w:val="20"/>
          </w:rPr>
          <w:t>https://tipykeyboard.com/</w:t>
        </w:r>
      </w:hyperlink>
    </w:p>
    <w:p w:rsidR="005C0793" w:rsidRPr="00A96A1F" w:rsidRDefault="00AE6C7D" w:rsidP="00001A80">
      <w:pPr>
        <w:pStyle w:val="HTMLAdresse"/>
        <w:rPr>
          <w:sz w:val="20"/>
          <w:szCs w:val="20"/>
        </w:rPr>
      </w:pPr>
      <w:hyperlink r:id="rId18" w:history="1">
        <w:r w:rsidR="00A96A1F">
          <w:rPr>
            <w:rStyle w:val="Hyperlink"/>
            <w:sz w:val="20"/>
            <w:szCs w:val="20"/>
          </w:rPr>
          <w:t>https://www.rehacare.de/de/Intervie(...)H%C3%A4nde</w:t>
        </w:r>
      </w:hyperlink>
      <w:r w:rsidR="005C0793" w:rsidRPr="00A96A1F">
        <w:rPr>
          <w:sz w:val="20"/>
          <w:szCs w:val="20"/>
        </w:rPr>
        <w:t xml:space="preserve"> </w:t>
      </w:r>
    </w:p>
    <w:p w:rsidR="00C24BC2" w:rsidRPr="001F052D" w:rsidRDefault="00987118" w:rsidP="008D1EB2">
      <w:pPr>
        <w:pStyle w:val="berschrift1"/>
        <w:ind w:left="0" w:firstLine="0"/>
      </w:pPr>
      <w:bookmarkStart w:id="11" w:name="_Toc26425851"/>
      <w:bookmarkStart w:id="12" w:name="__RefHeading__435_1835446086"/>
      <w:bookmarkEnd w:id="3"/>
      <w:bookmarkEnd w:id="4"/>
      <w:bookmarkEnd w:id="5"/>
      <w:bookmarkEnd w:id="6"/>
      <w:bookmarkEnd w:id="7"/>
      <w:bookmarkEnd w:id="8"/>
      <w:bookmarkEnd w:id="9"/>
      <w:bookmarkEnd w:id="10"/>
      <w:r>
        <w:t>3</w:t>
      </w:r>
      <w:r w:rsidR="00C24BC2" w:rsidRPr="001F052D">
        <w:t xml:space="preserve">. </w:t>
      </w:r>
      <w:r w:rsidR="008D1EB2">
        <w:t xml:space="preserve">App </w:t>
      </w:r>
      <w:r w:rsidR="008D1EB2" w:rsidRPr="00281C51">
        <w:t>„</w:t>
      </w:r>
      <w:proofErr w:type="spellStart"/>
      <w:r w:rsidR="008D1EB2" w:rsidRPr="00281C51">
        <w:t>signdrive</w:t>
      </w:r>
      <w:proofErr w:type="spellEnd"/>
      <w:r w:rsidR="008D1EB2" w:rsidRPr="00281C51">
        <w:t xml:space="preserve"> - Führerschein für Gehörlose“</w:t>
      </w:r>
      <w:r w:rsidR="008D1EB2">
        <w:t xml:space="preserve"> mit Gebärdensprache</w:t>
      </w:r>
      <w:bookmarkEnd w:id="11"/>
    </w:p>
    <w:p w:rsidR="008D1EB2" w:rsidRPr="00F06F09" w:rsidRDefault="008D1EB2" w:rsidP="00F06F09">
      <w:pPr>
        <w:pStyle w:val="bodytext"/>
      </w:pPr>
      <w:r w:rsidRPr="00F06F09">
        <w:t>Der ehemalige Formel</w:t>
      </w:r>
      <w:r w:rsidR="002C57A5" w:rsidRPr="00F06F09">
        <w:t>-</w:t>
      </w:r>
      <w:r w:rsidRPr="00F06F09">
        <w:t>1-Rennfahrer Emerson Fittipaldi sagte: „</w:t>
      </w:r>
      <w:r w:rsidRPr="00F06F09">
        <w:rPr>
          <w:i/>
          <w:iCs/>
        </w:rPr>
        <w:t>Die Kunst des Autofahrens: so langsam wie möglich der Schnellste zu sein</w:t>
      </w:r>
      <w:r w:rsidRPr="00F06F09">
        <w:t xml:space="preserve">.“ Aber damit man erst einmal langsam fahren </w:t>
      </w:r>
      <w:r w:rsidR="00E5503D" w:rsidRPr="00F06F09">
        <w:t>kann</w:t>
      </w:r>
      <w:r w:rsidRPr="00F06F09">
        <w:t xml:space="preserve">, muss man </w:t>
      </w:r>
      <w:r w:rsidR="00D944E8">
        <w:t>zu</w:t>
      </w:r>
      <w:r w:rsidRPr="00F06F09">
        <w:t>erst fahren lernen. Und wo macht man das normalerweise – in der Fahrschule.</w:t>
      </w:r>
    </w:p>
    <w:p w:rsidR="008D1EB2" w:rsidRPr="00281C51" w:rsidRDefault="008D1EB2" w:rsidP="00F06F09">
      <w:pPr>
        <w:pStyle w:val="bodytext"/>
      </w:pPr>
      <w:r w:rsidRPr="00F06F09">
        <w:t>In einer Fahrschule erlernt man die Theorie des Fahrens, die man im Anschluss praktisch umsetzen soll. Vor allem der theoretische Teil ist mit viel Lernen</w:t>
      </w:r>
      <w:r w:rsidRPr="00281C51">
        <w:t xml:space="preserve"> verbunden. Voraussetzung ist natürlich, dass man die Lerninhalte versteht bzw. diese verständlich aufbereitet und vermittelt werden. </w:t>
      </w:r>
    </w:p>
    <w:p w:rsidR="00AE6C7D" w:rsidRDefault="008D1EB2" w:rsidP="00F06F09">
      <w:pPr>
        <w:pStyle w:val="bodytext"/>
      </w:pPr>
      <w:r w:rsidRPr="00281C51">
        <w:lastRenderedPageBreak/>
        <w:t>Mensch</w:t>
      </w:r>
      <w:r w:rsidR="002C57A5">
        <w:t>en</w:t>
      </w:r>
      <w:r w:rsidRPr="00281C51">
        <w:t xml:space="preserve"> mit einer Hörbeeinträchtigung bzw. </w:t>
      </w:r>
      <w:r>
        <w:t>gehörlose</w:t>
      </w:r>
      <w:r w:rsidRPr="00281C51">
        <w:t xml:space="preserve"> Menschen haben die Gebärdensp</w:t>
      </w:r>
      <w:r w:rsidR="00987118">
        <w:t xml:space="preserve">rache </w:t>
      </w:r>
      <w:r w:rsidR="00C84D56">
        <w:t xml:space="preserve">oft </w:t>
      </w:r>
      <w:r w:rsidR="00987118">
        <w:t>als Hauptsprache. Für sie ist</w:t>
      </w:r>
      <w:r w:rsidRPr="00281C51">
        <w:t xml:space="preserve"> die Vermittlung der Lerninhalte durch </w:t>
      </w:r>
      <w:r w:rsidRPr="00A96A1F">
        <w:t>das gesproche</w:t>
      </w:r>
      <w:r w:rsidR="0023482E" w:rsidRPr="00A96A1F">
        <w:t>ne</w:t>
      </w:r>
      <w:r w:rsidRPr="00A96A1F">
        <w:t xml:space="preserve"> Wort bzw. in S</w:t>
      </w:r>
      <w:r w:rsidR="00987118">
        <w:t>chrift oft eine Benachteiligung.</w:t>
      </w:r>
      <w:r w:rsidR="00C84D56">
        <w:t xml:space="preserve"> </w:t>
      </w:r>
    </w:p>
    <w:p w:rsidR="008D1EB2" w:rsidRPr="00A96A1F" w:rsidRDefault="008D1EB2" w:rsidP="00F06F09">
      <w:pPr>
        <w:pStyle w:val="bodytext"/>
      </w:pPr>
      <w:r w:rsidRPr="00A96A1F">
        <w:t xml:space="preserve">Um diesem Missstand entgegen zu wirken, gibt es nun </w:t>
      </w:r>
      <w:r w:rsidRPr="00D944E8">
        <w:rPr>
          <w:b/>
        </w:rPr>
        <w:t>„</w:t>
      </w:r>
      <w:proofErr w:type="spellStart"/>
      <w:r w:rsidRPr="00D944E8">
        <w:rPr>
          <w:b/>
        </w:rPr>
        <w:t>signdrive</w:t>
      </w:r>
      <w:proofErr w:type="spellEnd"/>
      <w:r w:rsidRPr="00D944E8">
        <w:rPr>
          <w:b/>
        </w:rPr>
        <w:t xml:space="preserve"> - Führerschein für Gehörlose“</w:t>
      </w:r>
      <w:r w:rsidRPr="00A96A1F">
        <w:t xml:space="preserve">. </w:t>
      </w:r>
    </w:p>
    <w:p w:rsidR="008D1EB2" w:rsidRPr="00A96A1F" w:rsidRDefault="008D1EB2" w:rsidP="00F06F09">
      <w:pPr>
        <w:pStyle w:val="bodytext"/>
      </w:pPr>
      <w:r w:rsidRPr="00A96A1F">
        <w:t>„</w:t>
      </w:r>
      <w:r w:rsidRPr="00A96A1F">
        <w:rPr>
          <w:i/>
          <w:iCs/>
        </w:rPr>
        <w:t>Durch Förderung des Sozialministeriums konnte nun das Lernsystem "Steig ein! Online" zur Erlangung des Führerscheines für Gehörlose barrierefrei umgesetzt werden. In Kooperation mit dem Österreichischen Gehörlosenbund und im Auftrag von und mit Unterstützung des Sozialministeriums gibt es ab sofort ein Lernsystem zum Führerschein der Klasse B in Österreichischer Gebärdensprache. Damit können Gehörlose, gleichgestellt mit Hörenden, die Übungen zum Führerschein der Klasse B in der eigenen Erstsprache absolvieren. Das Angebot ist durch Unterstützung des Sozialministeriums für Gehörlose kostenfrei</w:t>
      </w:r>
      <w:r w:rsidRPr="00A96A1F">
        <w:t>.“</w:t>
      </w:r>
    </w:p>
    <w:p w:rsidR="008D1EB2" w:rsidRPr="00A96A1F" w:rsidRDefault="008D1EB2" w:rsidP="00F06F09">
      <w:pPr>
        <w:pStyle w:val="bodytext"/>
      </w:pPr>
      <w:r w:rsidRPr="00A96A1F">
        <w:t xml:space="preserve">Die App kann über den PC, sowie Android und iOS benutzt werden. Angeboten wird die App von der Firma Hubert Ebner Verlag. </w:t>
      </w:r>
    </w:p>
    <w:p w:rsidR="008D1EB2" w:rsidRPr="00A96A1F" w:rsidRDefault="008D1EB2" w:rsidP="008D1EB2">
      <w:pPr>
        <w:pStyle w:val="Listenabsatz"/>
        <w:numPr>
          <w:ilvl w:val="0"/>
          <w:numId w:val="45"/>
        </w:numPr>
        <w:suppressAutoHyphens w:val="0"/>
      </w:pPr>
      <w:r w:rsidRPr="00A96A1F">
        <w:t xml:space="preserve">mit PC und Mac: </w:t>
      </w:r>
      <w:hyperlink r:id="rId19" w:tgtFrame="_blank" w:history="1">
        <w:r w:rsidRPr="00A96A1F">
          <w:rPr>
            <w:rStyle w:val="Hyperlink"/>
          </w:rPr>
          <w:t>www.steigein-online.at</w:t>
        </w:r>
      </w:hyperlink>
    </w:p>
    <w:p w:rsidR="008D1EB2" w:rsidRPr="00A96A1F" w:rsidRDefault="008D1EB2" w:rsidP="008D1EB2">
      <w:pPr>
        <w:pStyle w:val="Listenabsatz"/>
        <w:numPr>
          <w:ilvl w:val="0"/>
          <w:numId w:val="45"/>
        </w:numPr>
        <w:suppressAutoHyphens w:val="0"/>
      </w:pPr>
      <w:r w:rsidRPr="00A96A1F">
        <w:t xml:space="preserve">mit Android: „STEIG EIN! Online- App“ im </w:t>
      </w:r>
      <w:hyperlink r:id="rId20" w:tgtFrame="_blank" w:history="1">
        <w:r w:rsidRPr="00A96A1F">
          <w:rPr>
            <w:rStyle w:val="Hyperlink"/>
          </w:rPr>
          <w:t>„Google Play Store“</w:t>
        </w:r>
      </w:hyperlink>
    </w:p>
    <w:p w:rsidR="008D1EB2" w:rsidRPr="00A96A1F" w:rsidRDefault="008D1EB2" w:rsidP="008D1EB2">
      <w:pPr>
        <w:pStyle w:val="Listenabsatz"/>
        <w:numPr>
          <w:ilvl w:val="0"/>
          <w:numId w:val="45"/>
        </w:numPr>
        <w:suppressAutoHyphens w:val="0"/>
      </w:pPr>
      <w:r w:rsidRPr="00A96A1F">
        <w:t xml:space="preserve">mit iOS: „STEIG EIN! Online- App“ im </w:t>
      </w:r>
      <w:hyperlink r:id="rId21" w:history="1">
        <w:r w:rsidRPr="00A96A1F">
          <w:rPr>
            <w:rStyle w:val="Hyperlink"/>
          </w:rPr>
          <w:t>"App Store für iPhone und iPad"</w:t>
        </w:r>
      </w:hyperlink>
      <w:r w:rsidRPr="00A96A1F">
        <w:t xml:space="preserve"> </w:t>
      </w:r>
    </w:p>
    <w:p w:rsidR="008D1EB2" w:rsidRPr="00A96A1F" w:rsidRDefault="008D1EB2" w:rsidP="008D1EB2">
      <w:pPr>
        <w:pStyle w:val="StandardWeb"/>
        <w:rPr>
          <w:rFonts w:ascii="Arial" w:hAnsi="Arial" w:cs="Arial"/>
        </w:rPr>
      </w:pPr>
      <w:r w:rsidRPr="00A96A1F">
        <w:rPr>
          <w:rFonts w:ascii="Arial" w:hAnsi="Arial" w:cs="Arial"/>
        </w:rPr>
        <w:t xml:space="preserve">Weitere Informationen finden Sie auf </w:t>
      </w:r>
      <w:hyperlink r:id="rId22" w:history="1">
        <w:r w:rsidRPr="00A96A1F">
          <w:rPr>
            <w:rStyle w:val="Hyperlink"/>
            <w:rFonts w:ascii="Arial" w:hAnsi="Arial" w:cs="Arial"/>
          </w:rPr>
          <w:t>https://www.signdrive.at/</w:t>
        </w:r>
      </w:hyperlink>
      <w:r w:rsidRPr="00A96A1F">
        <w:rPr>
          <w:rFonts w:ascii="Arial" w:hAnsi="Arial" w:cs="Arial"/>
        </w:rPr>
        <w:t xml:space="preserve"> </w:t>
      </w:r>
    </w:p>
    <w:p w:rsidR="008D1EB2" w:rsidRDefault="00AE6C7D" w:rsidP="008D1EB2">
      <w:pPr>
        <w:pStyle w:val="bodytext"/>
      </w:pPr>
      <w:hyperlink r:id="rId23" w:tgtFrame="_blank" w:history="1">
        <w:r w:rsidR="008D1EB2">
          <w:rPr>
            <w:rStyle w:val="Hyperlink"/>
          </w:rPr>
          <w:t xml:space="preserve">Infoblatt </w:t>
        </w:r>
        <w:proofErr w:type="spellStart"/>
        <w:r w:rsidR="008D1EB2">
          <w:rPr>
            <w:rStyle w:val="Hyperlink"/>
          </w:rPr>
          <w:t>signdrive</w:t>
        </w:r>
        <w:proofErr w:type="spellEnd"/>
        <w:r w:rsidR="008D1EB2">
          <w:rPr>
            <w:rStyle w:val="Hyperlink"/>
          </w:rPr>
          <w:t xml:space="preserve"> - Dokument (230 kB) </w:t>
        </w:r>
      </w:hyperlink>
    </w:p>
    <w:p w:rsidR="00DE6729" w:rsidRPr="001F052D" w:rsidRDefault="00DE6729" w:rsidP="00866ACB">
      <w:pPr>
        <w:pStyle w:val="Quellenangabe"/>
        <w:spacing w:before="480"/>
        <w:rPr>
          <w:lang w:val="de-AT"/>
        </w:rPr>
      </w:pPr>
      <w:r w:rsidRPr="001F052D">
        <w:rPr>
          <w:lang w:val="de-AT"/>
        </w:rPr>
        <w:t>Informationen entnommen aus:</w:t>
      </w:r>
    </w:p>
    <w:p w:rsidR="00F06F09" w:rsidRPr="00F06F09" w:rsidRDefault="00AE6C7D" w:rsidP="00DE6729">
      <w:pPr>
        <w:pStyle w:val="HTMLAdresse"/>
        <w:rPr>
          <w:sz w:val="20"/>
          <w:szCs w:val="20"/>
        </w:rPr>
      </w:pPr>
      <w:hyperlink r:id="rId24" w:history="1">
        <w:r w:rsidR="00F06F09">
          <w:rPr>
            <w:rStyle w:val="Hyperlink"/>
            <w:sz w:val="20"/>
            <w:szCs w:val="20"/>
          </w:rPr>
          <w:t>http://www.stlvgv.at/spe(...)b13/signdrive/</w:t>
        </w:r>
      </w:hyperlink>
    </w:p>
    <w:p w:rsidR="00F06F09" w:rsidRPr="00F06F09" w:rsidRDefault="00AE6C7D" w:rsidP="00DE6729">
      <w:pPr>
        <w:pStyle w:val="HTMLAdresse"/>
        <w:rPr>
          <w:sz w:val="20"/>
          <w:szCs w:val="20"/>
        </w:rPr>
      </w:pPr>
      <w:hyperlink r:id="rId25" w:history="1">
        <w:r w:rsidR="00F06F09">
          <w:rPr>
            <w:rStyle w:val="Hyperlink"/>
            <w:sz w:val="20"/>
            <w:szCs w:val="20"/>
          </w:rPr>
          <w:t>https://www.sozialministeriumservice.at/site/Ue(...)Gehoerlose</w:t>
        </w:r>
      </w:hyperlink>
    </w:p>
    <w:p w:rsidR="00AE6C7D" w:rsidRDefault="00AE6C7D" w:rsidP="00AE6C7D">
      <w:pPr>
        <w:pStyle w:val="HTMLAdresse"/>
        <w:rPr>
          <w:rStyle w:val="Hyperlink"/>
          <w:sz w:val="20"/>
          <w:szCs w:val="20"/>
        </w:rPr>
      </w:pPr>
      <w:hyperlink r:id="rId26" w:history="1">
        <w:r w:rsidR="00F06F09" w:rsidRPr="00F06F09">
          <w:rPr>
            <w:rStyle w:val="Hyperlink"/>
            <w:sz w:val="20"/>
            <w:szCs w:val="20"/>
          </w:rPr>
          <w:t>https://www.signdrive.at/</w:t>
        </w:r>
      </w:hyperlink>
    </w:p>
    <w:p w:rsidR="00AE6C7D" w:rsidRDefault="00AE6C7D" w:rsidP="00AE6C7D">
      <w:pPr>
        <w:pStyle w:val="HTMLAdresse"/>
        <w:rPr>
          <w:rStyle w:val="Hyperlink"/>
          <w:sz w:val="20"/>
          <w:szCs w:val="20"/>
        </w:rPr>
      </w:pPr>
    </w:p>
    <w:p w:rsidR="00AE6C7D" w:rsidRDefault="00AE6C7D" w:rsidP="00AE6C7D">
      <w:pPr>
        <w:pStyle w:val="HTMLAdresse"/>
        <w:rPr>
          <w:rStyle w:val="Hyperlink"/>
          <w:sz w:val="20"/>
          <w:szCs w:val="20"/>
        </w:rPr>
      </w:pPr>
    </w:p>
    <w:p w:rsidR="00AE6C7D" w:rsidRPr="00AE6C7D" w:rsidRDefault="00AE6C7D" w:rsidP="00AE6C7D">
      <w:pPr>
        <w:pStyle w:val="HTMLAdresse"/>
        <w:spacing w:line="276" w:lineRule="auto"/>
        <w:rPr>
          <w:color w:val="0000FF"/>
          <w:sz w:val="28"/>
          <w:szCs w:val="28"/>
          <w:u w:val="single"/>
        </w:rPr>
      </w:pPr>
      <w:r w:rsidRPr="00AE6C7D">
        <w:rPr>
          <w:b/>
          <w:noProof/>
          <w:sz w:val="28"/>
          <w:szCs w:val="28"/>
          <w:lang w:eastAsia="de-AT"/>
        </w:rPr>
        <w:t>Das Team der Anwaltschaft für Menschen mit Behinderung wünscht allen Leserinnen und Lesern angenehme Festtage und Alles Gute für 2020!</w:t>
      </w:r>
    </w:p>
    <w:p w:rsidR="003F0445" w:rsidRPr="001F052D" w:rsidRDefault="003F0445" w:rsidP="00D7274A">
      <w:pPr>
        <w:spacing w:before="960"/>
      </w:pPr>
      <w:proofErr w:type="spellStart"/>
      <w:r w:rsidRPr="001F052D">
        <w:t>F.d.I.v</w:t>
      </w:r>
      <w:proofErr w:type="spellEnd"/>
      <w:r w:rsidRPr="001F052D">
        <w:t xml:space="preserve">.: Gernot </w:t>
      </w:r>
      <w:proofErr w:type="spellStart"/>
      <w:r w:rsidRPr="001F052D">
        <w:t>Bisail</w:t>
      </w:r>
      <w:proofErr w:type="spellEnd"/>
    </w:p>
    <w:p w:rsidR="005700C3" w:rsidRPr="001F052D" w:rsidRDefault="005700C3" w:rsidP="00482BA3">
      <w:pPr>
        <w:pStyle w:val="Grafik"/>
      </w:pPr>
      <w:r w:rsidRPr="001F052D">
        <w:t>-----------------------------------</w:t>
      </w:r>
      <w:r w:rsidR="00482BA3" w:rsidRPr="001F052D">
        <w:t>-------------------------------</w:t>
      </w:r>
      <w:r w:rsidRPr="001F052D">
        <w:br/>
        <w:t>Anwaltschaft für Menschen mit Behinderung</w:t>
      </w:r>
      <w:r w:rsidRPr="001F052D">
        <w:br/>
      </w:r>
      <w:r w:rsidR="000B57D6" w:rsidRPr="001F052D">
        <w:t xml:space="preserve">Palais </w:t>
      </w:r>
      <w:proofErr w:type="spellStart"/>
      <w:r w:rsidR="000B57D6" w:rsidRPr="001F052D">
        <w:t>Trauttmansdorff</w:t>
      </w:r>
      <w:bookmarkStart w:id="13" w:name="_GoBack"/>
      <w:bookmarkEnd w:id="13"/>
      <w:proofErr w:type="spellEnd"/>
      <w:r w:rsidR="000B57D6" w:rsidRPr="001F052D">
        <w:br/>
        <w:t>Zugang: Bürgergasse 5</w:t>
      </w:r>
      <w:r w:rsidR="000B57D6" w:rsidRPr="001F052D">
        <w:br/>
        <w:t>8010 Graz</w:t>
      </w:r>
      <w:r w:rsidRPr="001F052D">
        <w:br/>
        <w:t>Telefon: 0316/877-2745</w:t>
      </w:r>
      <w:r w:rsidRPr="001F052D">
        <w:br/>
        <w:t>Fax: 0316/877-5505</w:t>
      </w:r>
    </w:p>
    <w:p w:rsidR="005700C3" w:rsidRPr="001F052D" w:rsidRDefault="005700C3" w:rsidP="005700C3">
      <w:pPr>
        <w:pStyle w:val="E-Mail-Signatur"/>
        <w:rPr>
          <w:lang w:val="de-AT"/>
        </w:rPr>
      </w:pPr>
      <w:r w:rsidRPr="001F052D">
        <w:rPr>
          <w:lang w:val="de-AT"/>
        </w:rPr>
        <w:t xml:space="preserve">E-Mail: </w:t>
      </w:r>
      <w:hyperlink r:id="rId27" w:history="1">
        <w:r w:rsidRPr="001F052D">
          <w:rPr>
            <w:rStyle w:val="Hyperlink"/>
            <w:lang w:val="de-AT"/>
          </w:rPr>
          <w:t>amb@stmk.gv.at</w:t>
        </w:r>
      </w:hyperlink>
      <w:r w:rsidRPr="001F052D">
        <w:rPr>
          <w:lang w:val="de-AT"/>
        </w:rPr>
        <w:t xml:space="preserve"> </w:t>
      </w:r>
    </w:p>
    <w:p w:rsidR="005700C3" w:rsidRPr="001F052D" w:rsidRDefault="005700C3" w:rsidP="005700C3">
      <w:pPr>
        <w:pStyle w:val="HTMLAdresse"/>
        <w:spacing w:after="240"/>
      </w:pPr>
      <w:r w:rsidRPr="001F052D">
        <w:t xml:space="preserve">Internet: </w:t>
      </w:r>
      <w:hyperlink r:id="rId28" w:history="1">
        <w:r w:rsidRPr="001F052D">
          <w:rPr>
            <w:rStyle w:val="Hyperlink"/>
          </w:rPr>
          <w:t>www.behindertenanwalt.steiermark.at</w:t>
        </w:r>
      </w:hyperlink>
      <w:r w:rsidRPr="001F052D">
        <w:t xml:space="preserve"> </w:t>
      </w:r>
    </w:p>
    <w:p w:rsidR="00510CFF" w:rsidRDefault="00577582" w:rsidP="005700C3">
      <w:pPr>
        <w:pStyle w:val="bodytext"/>
        <w:spacing w:before="960" w:after="100" w:afterAutospacing="1"/>
        <w:rPr>
          <w:noProof/>
          <w:lang w:eastAsia="de-AT"/>
        </w:rPr>
      </w:pPr>
      <w:r w:rsidRPr="001F052D">
        <w:rPr>
          <w:noProof/>
          <w:lang w:val="de-AT" w:eastAsia="de-AT"/>
        </w:rPr>
        <w:lastRenderedPageBreak/>
        <w:drawing>
          <wp:anchor distT="0" distB="0" distL="114300" distR="114300" simplePos="0" relativeHeight="251664384" behindDoc="0" locked="0" layoutInCell="1" allowOverlap="1" wp14:anchorId="5A4D7A19" wp14:editId="6951E839">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1F052D">
        <w:rPr>
          <w:rFonts w:eastAsia="Calibri"/>
          <w:noProof/>
          <w:lang w:val="de-AT" w:eastAsia="de-AT"/>
        </w:rPr>
        <w:drawing>
          <wp:anchor distT="0" distB="0" distL="114300" distR="114300" simplePos="0" relativeHeight="251656192" behindDoc="1" locked="0" layoutInCell="1" allowOverlap="1" wp14:anchorId="0646B611" wp14:editId="61C3581B">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1F052D">
        <w:rPr>
          <w:noProof/>
          <w:lang w:eastAsia="de-AT"/>
        </w:rPr>
        <w:tab/>
      </w:r>
      <w:r w:rsidR="005700C3" w:rsidRPr="001F052D">
        <w:rPr>
          <w:noProof/>
          <w:lang w:eastAsia="de-AT"/>
        </w:rPr>
        <w:tab/>
      </w:r>
      <w:r w:rsidR="005700C3" w:rsidRPr="001F052D">
        <w:rPr>
          <w:noProof/>
          <w:lang w:eastAsia="de-AT"/>
        </w:rPr>
        <w:tab/>
      </w:r>
      <w:r w:rsidR="005700C3" w:rsidRPr="001F052D">
        <w:rPr>
          <w:noProof/>
          <w:lang w:eastAsia="de-AT"/>
        </w:rPr>
        <w:tab/>
      </w:r>
      <w:r w:rsidR="005700C3" w:rsidRPr="001F052D">
        <w:rPr>
          <w:noProof/>
          <w:lang w:eastAsia="de-AT"/>
        </w:rPr>
        <w:tab/>
      </w:r>
      <w:bookmarkEnd w:id="12"/>
    </w:p>
    <w:p w:rsidR="00AE6C7D" w:rsidRDefault="00AE6C7D" w:rsidP="005700C3">
      <w:pPr>
        <w:pStyle w:val="bodytext"/>
        <w:spacing w:before="960" w:after="100" w:afterAutospacing="1"/>
        <w:rPr>
          <w:noProof/>
          <w:lang w:eastAsia="de-AT"/>
        </w:rPr>
      </w:pPr>
    </w:p>
    <w:sectPr w:rsidR="00AE6C7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4" w:rsidRDefault="00BE48F4" w:rsidP="00DA019D">
      <w:r>
        <w:separator/>
      </w:r>
    </w:p>
  </w:endnote>
  <w:endnote w:type="continuationSeparator" w:id="0">
    <w:p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AE6C7D">
      <w:rPr>
        <w:rStyle w:val="Seitenzahl"/>
        <w:noProof/>
        <w:sz w:val="20"/>
        <w:szCs w:val="20"/>
      </w:rPr>
      <w:t>5</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5E3C81">
      <w:rPr>
        <w:rStyle w:val="Seitenzahl"/>
        <w:sz w:val="16"/>
        <w:szCs w:val="16"/>
      </w:rPr>
      <w:t>1</w:t>
    </w:r>
    <w:r w:rsidR="00361FA2">
      <w:rPr>
        <w:rStyle w:val="Seitenzahl"/>
        <w:sz w:val="16"/>
        <w:szCs w:val="16"/>
      </w:rPr>
      <w:t>2</w:t>
    </w:r>
    <w:r>
      <w:rPr>
        <w:rStyle w:val="Seitenzahl"/>
        <w:sz w:val="16"/>
        <w:szCs w:val="16"/>
      </w:rPr>
      <w:t>/201</w:t>
    </w:r>
    <w:r w:rsidR="00300AF1">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4" w:rsidRDefault="00BE48F4" w:rsidP="00DA019D">
      <w:r>
        <w:separator/>
      </w:r>
    </w:p>
  </w:footnote>
  <w:footnote w:type="continuationSeparator" w:id="0">
    <w:p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CE70DF"/>
    <w:multiLevelType w:val="hybridMultilevel"/>
    <w:tmpl w:val="EB34C5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2C3797E"/>
    <w:multiLevelType w:val="hybridMultilevel"/>
    <w:tmpl w:val="446C6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90053"/>
    <w:multiLevelType w:val="hybridMultilevel"/>
    <w:tmpl w:val="58004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65D30C9"/>
    <w:multiLevelType w:val="hybridMultilevel"/>
    <w:tmpl w:val="9DF2DE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99B08A7"/>
    <w:multiLevelType w:val="multilevel"/>
    <w:tmpl w:val="5D28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4D0D09"/>
    <w:multiLevelType w:val="hybridMultilevel"/>
    <w:tmpl w:val="743470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9" w15:restartNumberingAfterBreak="0">
    <w:nsid w:val="1E5679D7"/>
    <w:multiLevelType w:val="hybridMultilevel"/>
    <w:tmpl w:val="1662E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1502043"/>
    <w:multiLevelType w:val="hybridMultilevel"/>
    <w:tmpl w:val="CFB28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B17C3C"/>
    <w:multiLevelType w:val="multilevel"/>
    <w:tmpl w:val="AF7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2F71C9"/>
    <w:multiLevelType w:val="hybridMultilevel"/>
    <w:tmpl w:val="50C4CB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6CD0809"/>
    <w:multiLevelType w:val="hybridMultilevel"/>
    <w:tmpl w:val="E85E1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4D72DD"/>
    <w:multiLevelType w:val="hybridMultilevel"/>
    <w:tmpl w:val="9F1ED0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4AA4674"/>
    <w:multiLevelType w:val="hybridMultilevel"/>
    <w:tmpl w:val="32BCB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F7153"/>
    <w:multiLevelType w:val="hybridMultilevel"/>
    <w:tmpl w:val="B81EE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3C54ECD"/>
    <w:multiLevelType w:val="multilevel"/>
    <w:tmpl w:val="B1F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2143B"/>
    <w:multiLevelType w:val="hybridMultilevel"/>
    <w:tmpl w:val="94FC0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90A6774"/>
    <w:multiLevelType w:val="hybridMultilevel"/>
    <w:tmpl w:val="456A4F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25C146A"/>
    <w:multiLevelType w:val="hybridMultilevel"/>
    <w:tmpl w:val="A83EC8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4633AC1"/>
    <w:multiLevelType w:val="hybridMultilevel"/>
    <w:tmpl w:val="EBB4E0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2"/>
  </w:num>
  <w:num w:numId="5">
    <w:abstractNumId w:val="12"/>
  </w:num>
  <w:num w:numId="6">
    <w:abstractNumId w:val="16"/>
  </w:num>
  <w:num w:numId="7">
    <w:abstractNumId w:val="44"/>
  </w:num>
  <w:num w:numId="8">
    <w:abstractNumId w:val="18"/>
  </w:num>
  <w:num w:numId="9">
    <w:abstractNumId w:val="26"/>
  </w:num>
  <w:num w:numId="10">
    <w:abstractNumId w:val="5"/>
  </w:num>
  <w:num w:numId="11">
    <w:abstractNumId w:val="21"/>
  </w:num>
  <w:num w:numId="12">
    <w:abstractNumId w:val="27"/>
  </w:num>
  <w:num w:numId="13">
    <w:abstractNumId w:val="8"/>
  </w:num>
  <w:num w:numId="14">
    <w:abstractNumId w:val="2"/>
  </w:num>
  <w:num w:numId="15">
    <w:abstractNumId w:val="38"/>
  </w:num>
  <w:num w:numId="16">
    <w:abstractNumId w:val="43"/>
  </w:num>
  <w:num w:numId="17">
    <w:abstractNumId w:val="39"/>
  </w:num>
  <w:num w:numId="18">
    <w:abstractNumId w:val="32"/>
  </w:num>
  <w:num w:numId="19">
    <w:abstractNumId w:val="28"/>
  </w:num>
  <w:num w:numId="20">
    <w:abstractNumId w:val="33"/>
  </w:num>
  <w:num w:numId="21">
    <w:abstractNumId w:val="29"/>
  </w:num>
  <w:num w:numId="22">
    <w:abstractNumId w:val="40"/>
  </w:num>
  <w:num w:numId="23">
    <w:abstractNumId w:val="6"/>
  </w:num>
  <w:num w:numId="24">
    <w:abstractNumId w:val="17"/>
  </w:num>
  <w:num w:numId="25">
    <w:abstractNumId w:val="45"/>
  </w:num>
  <w:num w:numId="26">
    <w:abstractNumId w:val="23"/>
  </w:num>
  <w:num w:numId="27">
    <w:abstractNumId w:val="1"/>
  </w:num>
  <w:num w:numId="28">
    <w:abstractNumId w:val="25"/>
  </w:num>
  <w:num w:numId="29">
    <w:abstractNumId w:val="9"/>
  </w:num>
  <w:num w:numId="30">
    <w:abstractNumId w:val="34"/>
  </w:num>
  <w:num w:numId="31">
    <w:abstractNumId w:val="31"/>
  </w:num>
  <w:num w:numId="32">
    <w:abstractNumId w:val="19"/>
  </w:num>
  <w:num w:numId="33">
    <w:abstractNumId w:val="36"/>
  </w:num>
  <w:num w:numId="34">
    <w:abstractNumId w:val="24"/>
  </w:num>
  <w:num w:numId="35">
    <w:abstractNumId w:val="11"/>
  </w:num>
  <w:num w:numId="36">
    <w:abstractNumId w:val="14"/>
  </w:num>
  <w:num w:numId="37">
    <w:abstractNumId w:val="35"/>
  </w:num>
  <w:num w:numId="38">
    <w:abstractNumId w:val="42"/>
  </w:num>
  <w:num w:numId="39">
    <w:abstractNumId w:val="30"/>
  </w:num>
  <w:num w:numId="40">
    <w:abstractNumId w:val="13"/>
  </w:num>
  <w:num w:numId="41">
    <w:abstractNumId w:val="37"/>
  </w:num>
  <w:num w:numId="42">
    <w:abstractNumId w:val="10"/>
  </w:num>
  <w:num w:numId="43">
    <w:abstractNumId w:val="20"/>
  </w:num>
  <w:num w:numId="44">
    <w:abstractNumId w:val="41"/>
  </w:num>
  <w:num w:numId="45">
    <w:abstractNumId w:val="7"/>
  </w:num>
  <w:num w:numId="4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78EAE3-ABD5-45A6-8E70-CD267F57208D}"/>
    <w:docVar w:name="dgnword-eventsink" w:val="118641072"/>
  </w:docVars>
  <w:rsids>
    <w:rsidRoot w:val="005D2D97"/>
    <w:rsid w:val="000003F8"/>
    <w:rsid w:val="00000AAA"/>
    <w:rsid w:val="00000C60"/>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1D42"/>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10E3"/>
    <w:rsid w:val="000F35D5"/>
    <w:rsid w:val="000F3DC2"/>
    <w:rsid w:val="000F6980"/>
    <w:rsid w:val="000F7204"/>
    <w:rsid w:val="0010066C"/>
    <w:rsid w:val="0010107C"/>
    <w:rsid w:val="001016C7"/>
    <w:rsid w:val="001021BC"/>
    <w:rsid w:val="001026EF"/>
    <w:rsid w:val="001028EA"/>
    <w:rsid w:val="00102F2A"/>
    <w:rsid w:val="0010378D"/>
    <w:rsid w:val="00103A58"/>
    <w:rsid w:val="00103F72"/>
    <w:rsid w:val="00104057"/>
    <w:rsid w:val="0010413E"/>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EA"/>
    <w:rsid w:val="001217CC"/>
    <w:rsid w:val="00123833"/>
    <w:rsid w:val="00123F55"/>
    <w:rsid w:val="00124472"/>
    <w:rsid w:val="00125151"/>
    <w:rsid w:val="001259EB"/>
    <w:rsid w:val="00127E45"/>
    <w:rsid w:val="00130976"/>
    <w:rsid w:val="0013158F"/>
    <w:rsid w:val="00131F43"/>
    <w:rsid w:val="00132052"/>
    <w:rsid w:val="00133963"/>
    <w:rsid w:val="00134549"/>
    <w:rsid w:val="00134A83"/>
    <w:rsid w:val="001361E9"/>
    <w:rsid w:val="00136582"/>
    <w:rsid w:val="00136CBA"/>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58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598"/>
    <w:rsid w:val="001D2879"/>
    <w:rsid w:val="001D2E2D"/>
    <w:rsid w:val="001D5903"/>
    <w:rsid w:val="001D5FDA"/>
    <w:rsid w:val="001D64C2"/>
    <w:rsid w:val="001D6869"/>
    <w:rsid w:val="001D7233"/>
    <w:rsid w:val="001D7754"/>
    <w:rsid w:val="001D7F69"/>
    <w:rsid w:val="001E075D"/>
    <w:rsid w:val="001E2005"/>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82E"/>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0BBF"/>
    <w:rsid w:val="002B2089"/>
    <w:rsid w:val="002B2A7C"/>
    <w:rsid w:val="002B4664"/>
    <w:rsid w:val="002B51F1"/>
    <w:rsid w:val="002B6269"/>
    <w:rsid w:val="002B64EE"/>
    <w:rsid w:val="002B7BFA"/>
    <w:rsid w:val="002C02FD"/>
    <w:rsid w:val="002C044C"/>
    <w:rsid w:val="002C13B9"/>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685A"/>
    <w:rsid w:val="003D7243"/>
    <w:rsid w:val="003D7885"/>
    <w:rsid w:val="003D7AD6"/>
    <w:rsid w:val="003E0B4D"/>
    <w:rsid w:val="003E1325"/>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1C7D"/>
    <w:rsid w:val="00432C5C"/>
    <w:rsid w:val="004330E0"/>
    <w:rsid w:val="004336DE"/>
    <w:rsid w:val="00436AA7"/>
    <w:rsid w:val="00440683"/>
    <w:rsid w:val="004406A4"/>
    <w:rsid w:val="0044076C"/>
    <w:rsid w:val="00441C0A"/>
    <w:rsid w:val="00441DCA"/>
    <w:rsid w:val="0044212E"/>
    <w:rsid w:val="0044233E"/>
    <w:rsid w:val="004431E1"/>
    <w:rsid w:val="00443E0E"/>
    <w:rsid w:val="004447B8"/>
    <w:rsid w:val="00445683"/>
    <w:rsid w:val="00446BAB"/>
    <w:rsid w:val="0044770C"/>
    <w:rsid w:val="004477CD"/>
    <w:rsid w:val="00447F46"/>
    <w:rsid w:val="0045090B"/>
    <w:rsid w:val="0045124B"/>
    <w:rsid w:val="00452DE7"/>
    <w:rsid w:val="00452E1E"/>
    <w:rsid w:val="004538CF"/>
    <w:rsid w:val="00453ACD"/>
    <w:rsid w:val="0045621D"/>
    <w:rsid w:val="00456E2B"/>
    <w:rsid w:val="00456E59"/>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870E8"/>
    <w:rsid w:val="00590688"/>
    <w:rsid w:val="00590E8E"/>
    <w:rsid w:val="0059278F"/>
    <w:rsid w:val="00593BB5"/>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3CC6"/>
    <w:rsid w:val="006A487C"/>
    <w:rsid w:val="006A5011"/>
    <w:rsid w:val="006A7AEE"/>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867"/>
    <w:rsid w:val="0073597A"/>
    <w:rsid w:val="00735E5A"/>
    <w:rsid w:val="0073607D"/>
    <w:rsid w:val="007377F9"/>
    <w:rsid w:val="00741207"/>
    <w:rsid w:val="00741A5F"/>
    <w:rsid w:val="00741A72"/>
    <w:rsid w:val="00744274"/>
    <w:rsid w:val="00746061"/>
    <w:rsid w:val="00746BA0"/>
    <w:rsid w:val="00746BDA"/>
    <w:rsid w:val="007477B6"/>
    <w:rsid w:val="00747F8A"/>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6E0C"/>
    <w:rsid w:val="0086122F"/>
    <w:rsid w:val="00862918"/>
    <w:rsid w:val="00862937"/>
    <w:rsid w:val="008634AF"/>
    <w:rsid w:val="00864356"/>
    <w:rsid w:val="00864620"/>
    <w:rsid w:val="008654C9"/>
    <w:rsid w:val="00866ACB"/>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B5"/>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50D2"/>
    <w:rsid w:val="008C5C7E"/>
    <w:rsid w:val="008C6221"/>
    <w:rsid w:val="008C7735"/>
    <w:rsid w:val="008D02B7"/>
    <w:rsid w:val="008D14BC"/>
    <w:rsid w:val="008D160B"/>
    <w:rsid w:val="008D1EB2"/>
    <w:rsid w:val="008D238C"/>
    <w:rsid w:val="008D2AD5"/>
    <w:rsid w:val="008D39DE"/>
    <w:rsid w:val="008D3ACB"/>
    <w:rsid w:val="008D4148"/>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118"/>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35B"/>
    <w:rsid w:val="009C5A5A"/>
    <w:rsid w:val="009C5B3B"/>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E0118"/>
    <w:rsid w:val="009E01F0"/>
    <w:rsid w:val="009E072B"/>
    <w:rsid w:val="009E0D80"/>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2CBD"/>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6C7D"/>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257"/>
    <w:rsid w:val="00BD2758"/>
    <w:rsid w:val="00BD2DB0"/>
    <w:rsid w:val="00BD3A1A"/>
    <w:rsid w:val="00BD44AD"/>
    <w:rsid w:val="00BD5454"/>
    <w:rsid w:val="00BD5846"/>
    <w:rsid w:val="00BD5CE2"/>
    <w:rsid w:val="00BD5FB6"/>
    <w:rsid w:val="00BD65B3"/>
    <w:rsid w:val="00BD728A"/>
    <w:rsid w:val="00BE015F"/>
    <w:rsid w:val="00BE03D9"/>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4D56"/>
    <w:rsid w:val="00C854C2"/>
    <w:rsid w:val="00C855AD"/>
    <w:rsid w:val="00C8596A"/>
    <w:rsid w:val="00C86319"/>
    <w:rsid w:val="00C87146"/>
    <w:rsid w:val="00C87769"/>
    <w:rsid w:val="00C8799D"/>
    <w:rsid w:val="00C90374"/>
    <w:rsid w:val="00C90C55"/>
    <w:rsid w:val="00C9133D"/>
    <w:rsid w:val="00C914D0"/>
    <w:rsid w:val="00C91793"/>
    <w:rsid w:val="00C91D34"/>
    <w:rsid w:val="00C973AA"/>
    <w:rsid w:val="00CA0333"/>
    <w:rsid w:val="00CA1491"/>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6335"/>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1690"/>
    <w:rsid w:val="00D82481"/>
    <w:rsid w:val="00D830E2"/>
    <w:rsid w:val="00D849C7"/>
    <w:rsid w:val="00D8510F"/>
    <w:rsid w:val="00D8554D"/>
    <w:rsid w:val="00D85774"/>
    <w:rsid w:val="00D8727C"/>
    <w:rsid w:val="00D90D74"/>
    <w:rsid w:val="00D91AC2"/>
    <w:rsid w:val="00D92E62"/>
    <w:rsid w:val="00D93984"/>
    <w:rsid w:val="00D944E8"/>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4C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28DB"/>
    <w:rsid w:val="00E464EE"/>
    <w:rsid w:val="00E46AE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5D13"/>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31A"/>
    <w:rsid w:val="00F04E14"/>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4685"/>
    <w:rsid w:val="00F35651"/>
    <w:rsid w:val="00F356F4"/>
    <w:rsid w:val="00F3647F"/>
    <w:rsid w:val="00F3697F"/>
    <w:rsid w:val="00F36D3C"/>
    <w:rsid w:val="00F36F50"/>
    <w:rsid w:val="00F376A5"/>
    <w:rsid w:val="00F377BB"/>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3BF7"/>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A315"/>
  <w15:docId w15:val="{FAA2615B-11D1-4BE8-BC7A-C911034B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UnresolvedMention">
    <w:name w:val="Unresolved Mention"/>
    <w:basedOn w:val="Absatz-Standardschriftart"/>
    <w:uiPriority w:val="99"/>
    <w:semiHidden/>
    <w:unhideWhenUsed/>
    <w:rsid w:val="00F0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clusia.at" TargetMode="External"/><Relationship Id="rId18" Type="http://schemas.openxmlformats.org/officeDocument/2006/relationships/hyperlink" Target="https://www.rehacare.de/de/Interviews/Nachgefragt/%C3%84ltere_Nachgefragt-Interviews/TiPY_erm%C3%B6glicht_f%C3%BCr_eine_Hand_das_Gleiche_wie_die_Standard-Tastatur_f%C3%BCr_zwei_H%C3%A4nde" TargetMode="External"/><Relationship Id="rId26" Type="http://schemas.openxmlformats.org/officeDocument/2006/relationships/hyperlink" Target="https://www.signdrive.at/" TargetMode="External"/><Relationship Id="rId3" Type="http://schemas.openxmlformats.org/officeDocument/2006/relationships/styles" Target="styles.xml"/><Relationship Id="rId21" Type="http://schemas.openxmlformats.org/officeDocument/2006/relationships/hyperlink" Target="https://apps.apple.com/at/app/steig-ein-online-app/id623197276" TargetMode="External"/><Relationship Id="rId7" Type="http://schemas.openxmlformats.org/officeDocument/2006/relationships/endnotes" Target="endnotes.xml"/><Relationship Id="rId12" Type="http://schemas.openxmlformats.org/officeDocument/2006/relationships/hyperlink" Target="http://www.inclusia.at" TargetMode="External"/><Relationship Id="rId17" Type="http://schemas.openxmlformats.org/officeDocument/2006/relationships/hyperlink" Target="https://tipykeyboard.com/" TargetMode="External"/><Relationship Id="rId25" Type="http://schemas.openxmlformats.org/officeDocument/2006/relationships/hyperlink" Target="https://www.sozialministeriumservice.at/site/Ueber_uns/News_und_Veranstaltungen/News/signdrive_Fuehrerschein_fuer_Gehoerlose" TargetMode="External"/><Relationship Id="rId2" Type="http://schemas.openxmlformats.org/officeDocument/2006/relationships/numbering" Target="numbering.xml"/><Relationship Id="rId16" Type="http://schemas.openxmlformats.org/officeDocument/2006/relationships/hyperlink" Target="mailto:info@tipykeyboard.com" TargetMode="External"/><Relationship Id="rId20" Type="http://schemas.openxmlformats.org/officeDocument/2006/relationships/hyperlink" Target="https://play.google.com/store/apps/details?id=air.at.steigein_online.ap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clusia.at" TargetMode="External"/><Relationship Id="rId24" Type="http://schemas.openxmlformats.org/officeDocument/2006/relationships/hyperlink" Target="http://www.stlvgv.at/special-pages/neuigkeiten/signdrive/6a3c642f6b2e05faa27b96d627609b13/signdriv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pykeyboard.com/" TargetMode="External"/><Relationship Id="rId23" Type="http://schemas.openxmlformats.org/officeDocument/2006/relationships/hyperlink" Target="https://www.sozialministeriumservice.at/cms/site/attachments/6/9/1/CH0053/CMS1557754882086/signdrive_info_2019.pdf" TargetMode="External"/><Relationship Id="rId28" Type="http://schemas.openxmlformats.org/officeDocument/2006/relationships/hyperlink" Target="http://www.behindertenanwalt.steiermark.at" TargetMode="External"/><Relationship Id="rId10" Type="http://schemas.openxmlformats.org/officeDocument/2006/relationships/hyperlink" Target="http://www.inclusia.at/de" TargetMode="External"/><Relationship Id="rId19" Type="http://schemas.openxmlformats.org/officeDocument/2006/relationships/hyperlink" Target="http://www.steigein-online.a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clusia.at/logos/anmeldung-inclusia-2020" TargetMode="External"/><Relationship Id="rId14" Type="http://schemas.openxmlformats.org/officeDocument/2006/relationships/hyperlink" Target="https://tipykeyboard.com/" TargetMode="External"/><Relationship Id="rId22" Type="http://schemas.openxmlformats.org/officeDocument/2006/relationships/hyperlink" Target="https://www.signdrive.at/" TargetMode="External"/><Relationship Id="rId27" Type="http://schemas.openxmlformats.org/officeDocument/2006/relationships/hyperlink" Target="mailto:amb@stmk.gv.at" TargetMode="External"/><Relationship Id="rId30"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1548-8653-4CAC-82E4-1C351A9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9381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10849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5</cp:revision>
  <cp:lastPrinted>2018-08-01T15:31:00Z</cp:lastPrinted>
  <dcterms:created xsi:type="dcterms:W3CDTF">2019-12-04T07:43:00Z</dcterms:created>
  <dcterms:modified xsi:type="dcterms:W3CDTF">2019-12-05T07:15:00Z</dcterms:modified>
</cp:coreProperties>
</file>