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8F3304" w:rsidRDefault="005D2D97" w:rsidP="009C747B">
      <w:pPr>
        <w:pStyle w:val="Titel"/>
        <w:spacing w:before="100" w:beforeAutospacing="1" w:after="100" w:afterAutospacing="1"/>
        <w:jc w:val="left"/>
        <w:rPr>
          <w:sz w:val="28"/>
          <w:szCs w:val="28"/>
        </w:rPr>
      </w:pPr>
      <w:r w:rsidRPr="008F3304">
        <w:rPr>
          <w:sz w:val="28"/>
          <w:szCs w:val="28"/>
        </w:rPr>
        <w:t xml:space="preserve">Anwaltschaft für Menschen mit Behinderung – Newsletter </w:t>
      </w:r>
      <w:r w:rsidR="00075F6A">
        <w:rPr>
          <w:sz w:val="28"/>
          <w:szCs w:val="28"/>
        </w:rPr>
        <w:t>0</w:t>
      </w:r>
      <w:r w:rsidR="00246538">
        <w:rPr>
          <w:sz w:val="28"/>
          <w:szCs w:val="28"/>
        </w:rPr>
        <w:t>2</w:t>
      </w:r>
      <w:r w:rsidRPr="008F3304">
        <w:rPr>
          <w:sz w:val="28"/>
          <w:szCs w:val="28"/>
        </w:rPr>
        <w:t>/201</w:t>
      </w:r>
      <w:r w:rsidR="00075F6A">
        <w:rPr>
          <w:sz w:val="28"/>
          <w:szCs w:val="28"/>
        </w:rPr>
        <w:t>9</w:t>
      </w:r>
    </w:p>
    <w:p w:rsidR="005D2D97" w:rsidRPr="008F3304" w:rsidRDefault="005D2D97" w:rsidP="005D2D97">
      <w:pPr>
        <w:pStyle w:val="Titel"/>
        <w:jc w:val="left"/>
        <w:rPr>
          <w:sz w:val="28"/>
          <w:szCs w:val="28"/>
        </w:rPr>
      </w:pPr>
    </w:p>
    <w:p w:rsidR="005D2D97" w:rsidRPr="008F3304" w:rsidRDefault="005D2D97" w:rsidP="005D2D97">
      <w:pPr>
        <w:pStyle w:val="Titel"/>
        <w:spacing w:before="60"/>
        <w:jc w:val="left"/>
        <w:sectPr w:rsidR="005D2D97" w:rsidRPr="008F3304">
          <w:footerReference w:type="default" r:id="rId8"/>
          <w:pgSz w:w="11906" w:h="16838"/>
          <w:pgMar w:top="1417" w:right="1417" w:bottom="1134" w:left="1417" w:header="720" w:footer="720" w:gutter="0"/>
          <w:cols w:space="720"/>
          <w:docGrid w:linePitch="360"/>
        </w:sectPr>
      </w:pPr>
      <w:r w:rsidRPr="008F3304">
        <w:rPr>
          <w:b w:val="0"/>
          <w:sz w:val="24"/>
          <w:szCs w:val="24"/>
        </w:rPr>
        <w:t>In dieser Ausgabe:</w:t>
      </w:r>
    </w:p>
    <w:p w:rsidR="0055694E" w:rsidRDefault="00DA019D">
      <w:pPr>
        <w:pStyle w:val="Verzeichnis1"/>
        <w:rPr>
          <w:rFonts w:asciiTheme="minorHAnsi" w:eastAsiaTheme="minorEastAsia" w:hAnsiTheme="minorHAnsi" w:cstheme="minorBidi"/>
          <w:noProof/>
          <w:sz w:val="22"/>
          <w:szCs w:val="22"/>
          <w:lang w:eastAsia="de-AT"/>
        </w:rPr>
      </w:pPr>
      <w:r w:rsidRPr="008F3304">
        <w:fldChar w:fldCharType="begin"/>
      </w:r>
      <w:r w:rsidR="005D2D97" w:rsidRPr="008F3304">
        <w:instrText xml:space="preserve"> TOC \o "1-3" \h \z \u </w:instrText>
      </w:r>
      <w:r w:rsidRPr="008F3304">
        <w:fldChar w:fldCharType="separate"/>
      </w:r>
      <w:hyperlink w:anchor="_Toc867687" w:history="1">
        <w:r w:rsidR="0055694E" w:rsidRPr="007F1B3B">
          <w:rPr>
            <w:rStyle w:val="Hyperlink"/>
            <w:noProof/>
          </w:rPr>
          <w:t>1. Ausschreibung „ÖZIV-Medienpreis 2018“ – Auszeichnung für mediale Berichterstattungen über Menschen mit Behinderungen</w:t>
        </w:r>
        <w:r w:rsidR="0055694E">
          <w:rPr>
            <w:noProof/>
            <w:webHidden/>
          </w:rPr>
          <w:tab/>
        </w:r>
        <w:r w:rsidR="0055694E">
          <w:rPr>
            <w:noProof/>
            <w:webHidden/>
          </w:rPr>
          <w:fldChar w:fldCharType="begin"/>
        </w:r>
        <w:r w:rsidR="0055694E">
          <w:rPr>
            <w:noProof/>
            <w:webHidden/>
          </w:rPr>
          <w:instrText xml:space="preserve"> PAGEREF _Toc867687 \h </w:instrText>
        </w:r>
        <w:r w:rsidR="0055694E">
          <w:rPr>
            <w:noProof/>
            <w:webHidden/>
          </w:rPr>
        </w:r>
        <w:r w:rsidR="0055694E">
          <w:rPr>
            <w:noProof/>
            <w:webHidden/>
          </w:rPr>
          <w:fldChar w:fldCharType="separate"/>
        </w:r>
        <w:r w:rsidR="0055694E">
          <w:rPr>
            <w:noProof/>
            <w:webHidden/>
          </w:rPr>
          <w:t>1</w:t>
        </w:r>
        <w:r w:rsidR="0055694E">
          <w:rPr>
            <w:noProof/>
            <w:webHidden/>
          </w:rPr>
          <w:fldChar w:fldCharType="end"/>
        </w:r>
      </w:hyperlink>
    </w:p>
    <w:p w:rsidR="0055694E" w:rsidRDefault="0055694E">
      <w:pPr>
        <w:pStyle w:val="Verzeichnis1"/>
        <w:rPr>
          <w:rFonts w:asciiTheme="minorHAnsi" w:eastAsiaTheme="minorEastAsia" w:hAnsiTheme="minorHAnsi" w:cstheme="minorBidi"/>
          <w:noProof/>
          <w:sz w:val="22"/>
          <w:szCs w:val="22"/>
          <w:lang w:eastAsia="de-AT"/>
        </w:rPr>
      </w:pPr>
      <w:hyperlink w:anchor="_Toc867688" w:history="1">
        <w:r w:rsidRPr="007F1B3B">
          <w:rPr>
            <w:rStyle w:val="Hyperlink"/>
            <w:noProof/>
          </w:rPr>
          <w:t>2. Oper Graz: Musical „Kiss me, Kate“ mit Audiodeskription für Menschen mit Sehbeeinträchtigungen</w:t>
        </w:r>
        <w:r>
          <w:rPr>
            <w:noProof/>
            <w:webHidden/>
          </w:rPr>
          <w:tab/>
        </w:r>
        <w:r>
          <w:rPr>
            <w:noProof/>
            <w:webHidden/>
          </w:rPr>
          <w:fldChar w:fldCharType="begin"/>
        </w:r>
        <w:r>
          <w:rPr>
            <w:noProof/>
            <w:webHidden/>
          </w:rPr>
          <w:instrText xml:space="preserve"> PAGEREF _Toc867688 \h </w:instrText>
        </w:r>
        <w:r>
          <w:rPr>
            <w:noProof/>
            <w:webHidden/>
          </w:rPr>
        </w:r>
        <w:r>
          <w:rPr>
            <w:noProof/>
            <w:webHidden/>
          </w:rPr>
          <w:fldChar w:fldCharType="separate"/>
        </w:r>
        <w:r>
          <w:rPr>
            <w:noProof/>
            <w:webHidden/>
          </w:rPr>
          <w:t>2</w:t>
        </w:r>
        <w:r>
          <w:rPr>
            <w:noProof/>
            <w:webHidden/>
          </w:rPr>
          <w:fldChar w:fldCharType="end"/>
        </w:r>
      </w:hyperlink>
    </w:p>
    <w:p w:rsidR="0055694E" w:rsidRDefault="0055694E">
      <w:pPr>
        <w:pStyle w:val="Verzeichnis1"/>
        <w:rPr>
          <w:rFonts w:asciiTheme="minorHAnsi" w:eastAsiaTheme="minorEastAsia" w:hAnsiTheme="minorHAnsi" w:cstheme="minorBidi"/>
          <w:noProof/>
          <w:sz w:val="22"/>
          <w:szCs w:val="22"/>
          <w:lang w:eastAsia="de-AT"/>
        </w:rPr>
      </w:pPr>
      <w:hyperlink w:anchor="_Toc867689" w:history="1">
        <w:r w:rsidRPr="007F1B3B">
          <w:rPr>
            <w:rStyle w:val="Hyperlink"/>
            <w:noProof/>
          </w:rPr>
          <w:t>3. Broschüre „Auf dem Weg zu inklusiver Gleichheit: 10 Jahre UN-Ausschuss für die Rechte von Menschen mit Behinderungen“</w:t>
        </w:r>
        <w:r>
          <w:rPr>
            <w:noProof/>
            <w:webHidden/>
          </w:rPr>
          <w:tab/>
        </w:r>
        <w:r>
          <w:rPr>
            <w:noProof/>
            <w:webHidden/>
          </w:rPr>
          <w:fldChar w:fldCharType="begin"/>
        </w:r>
        <w:r>
          <w:rPr>
            <w:noProof/>
            <w:webHidden/>
          </w:rPr>
          <w:instrText xml:space="preserve"> PAGEREF _Toc867689 \h </w:instrText>
        </w:r>
        <w:r>
          <w:rPr>
            <w:noProof/>
            <w:webHidden/>
          </w:rPr>
        </w:r>
        <w:r>
          <w:rPr>
            <w:noProof/>
            <w:webHidden/>
          </w:rPr>
          <w:fldChar w:fldCharType="separate"/>
        </w:r>
        <w:r>
          <w:rPr>
            <w:noProof/>
            <w:webHidden/>
          </w:rPr>
          <w:t>4</w:t>
        </w:r>
        <w:r>
          <w:rPr>
            <w:noProof/>
            <w:webHidden/>
          </w:rPr>
          <w:fldChar w:fldCharType="end"/>
        </w:r>
      </w:hyperlink>
    </w:p>
    <w:p w:rsidR="005D2D97" w:rsidRPr="008F3304" w:rsidRDefault="00DA019D" w:rsidP="005D2D97">
      <w:r w:rsidRPr="008F3304">
        <w:fldChar w:fldCharType="end"/>
      </w:r>
    </w:p>
    <w:p w:rsidR="008D6C5F" w:rsidRDefault="008D6C5F" w:rsidP="00A57F61">
      <w:pPr>
        <w:pStyle w:val="HTMLAdresse"/>
        <w:rPr>
          <w:rStyle w:val="Hyperlink"/>
          <w:sz w:val="20"/>
          <w:szCs w:val="20"/>
        </w:rPr>
      </w:pPr>
      <w:bookmarkStart w:id="0" w:name="__RefHeading__48_1881221439"/>
      <w:bookmarkEnd w:id="0"/>
    </w:p>
    <w:p w:rsidR="00FB146E" w:rsidRDefault="0055694E" w:rsidP="00FB146E">
      <w:pPr>
        <w:pStyle w:val="berschrift1"/>
      </w:pPr>
      <w:bookmarkStart w:id="1" w:name="__RefHeading__52_1881221439"/>
      <w:bookmarkStart w:id="2" w:name="__RefHeading__20537_1835446086"/>
      <w:bookmarkStart w:id="3" w:name="__RefHeading__433_1835446086"/>
      <w:bookmarkStart w:id="4" w:name="__RefHeading__2327_1258850311"/>
      <w:bookmarkStart w:id="5" w:name="a1"/>
      <w:bookmarkStart w:id="6" w:name="__RefHeading__54_1881221439"/>
      <w:bookmarkStart w:id="7" w:name="__RefHeading__20539_1835446086"/>
      <w:bookmarkStart w:id="8" w:name="__RefHeading__9_1835446086"/>
      <w:bookmarkStart w:id="9" w:name="_Toc867687"/>
      <w:r>
        <w:t>1</w:t>
      </w:r>
      <w:r w:rsidR="009D3812" w:rsidRPr="003A16B7">
        <w:t>.</w:t>
      </w:r>
      <w:r w:rsidR="00BE27AB" w:rsidRPr="003A16B7">
        <w:t xml:space="preserve"> </w:t>
      </w:r>
      <w:bookmarkStart w:id="10" w:name="_Toc434170749"/>
      <w:r w:rsidR="00FB146E" w:rsidRPr="003E0B4D">
        <w:t>Ausschreibung „Ö</w:t>
      </w:r>
      <w:bookmarkStart w:id="11" w:name="_GoBack"/>
      <w:bookmarkEnd w:id="11"/>
      <w:r w:rsidR="00FB146E" w:rsidRPr="003E0B4D">
        <w:t>ZIV-Medienpreis 201</w:t>
      </w:r>
      <w:r w:rsidR="00AE7EEB">
        <w:t>8</w:t>
      </w:r>
      <w:r w:rsidR="00FB146E" w:rsidRPr="003E0B4D">
        <w:t>“ – Auszeichnung für mediale Berichterstattungen über Menschen mit Behinderungen</w:t>
      </w:r>
      <w:bookmarkEnd w:id="10"/>
      <w:bookmarkEnd w:id="9"/>
      <w:r w:rsidR="00FB146E" w:rsidRPr="003E0B4D">
        <w:t xml:space="preserve"> </w:t>
      </w:r>
    </w:p>
    <w:p w:rsidR="00761F02" w:rsidRPr="00001A80" w:rsidRDefault="00761F02" w:rsidP="00001A80">
      <w:pPr>
        <w:pStyle w:val="bodytext"/>
      </w:pPr>
      <w:r w:rsidRPr="00001A80">
        <w:t>Menschen nehmen andere Menschen wahr oder auch nicht wahr, Menschen nehmen Menschen unrealis</w:t>
      </w:r>
      <w:r w:rsidR="00A7491C" w:rsidRPr="00001A80">
        <w:t>tisch</w:t>
      </w:r>
      <w:r w:rsidRPr="00001A80">
        <w:t xml:space="preserve"> und manchmal auch verzerrt wahr, Menschen neh</w:t>
      </w:r>
      <w:r w:rsidR="0055694E">
        <w:t>men andere Menschen störend</w:t>
      </w:r>
      <w:r w:rsidRPr="00001A80">
        <w:t xml:space="preserve"> oder gar verherrlichend wahr etc.</w:t>
      </w:r>
    </w:p>
    <w:p w:rsidR="00761F02" w:rsidRPr="00001A80" w:rsidRDefault="00761F02" w:rsidP="00001A80">
      <w:pPr>
        <w:pStyle w:val="bodytext"/>
      </w:pPr>
      <w:r w:rsidRPr="00001A80">
        <w:t>Wie nehmen Sie es wahr? Vor allem, wie nehmen Sie Menschen wahr, die eine Behinderung haben, die nicht in das Schema der „Normalität“ passen?</w:t>
      </w:r>
    </w:p>
    <w:p w:rsidR="00761F02" w:rsidRPr="00001A80" w:rsidRDefault="00761F02" w:rsidP="00001A80">
      <w:pPr>
        <w:pStyle w:val="bodytext"/>
      </w:pPr>
      <w:r w:rsidRPr="00001A80">
        <w:t xml:space="preserve">Menschen mit Behinderungen sieht man oft einfach an, dass etwas </w:t>
      </w:r>
      <w:r w:rsidR="0055694E">
        <w:t>„</w:t>
      </w:r>
      <w:r w:rsidRPr="00001A80">
        <w:t>anders</w:t>
      </w:r>
      <w:r w:rsidR="0055694E">
        <w:t>“</w:t>
      </w:r>
      <w:r w:rsidRPr="00001A80">
        <w:t xml:space="preserve"> ist. Manchmal ist es offensichtlich durch einen Rollstuhl, manchmal</w:t>
      </w:r>
      <w:r w:rsidR="0055694E">
        <w:t xml:space="preserve"> aber auch</w:t>
      </w:r>
      <w:r w:rsidRPr="00001A80">
        <w:t xml:space="preserve"> subtil versteckt durch eine Verhaltensauffälligkeit… Aber wie nehmen Sie es wahr bzw. nehmen Sie es </w:t>
      </w:r>
      <w:r w:rsidR="00FE3089">
        <w:t xml:space="preserve">überhaupt </w:t>
      </w:r>
      <w:r w:rsidRPr="00001A80">
        <w:t>wahr?</w:t>
      </w:r>
    </w:p>
    <w:p w:rsidR="00761F02" w:rsidRPr="00001A80" w:rsidRDefault="00761F02" w:rsidP="00001A80">
      <w:pPr>
        <w:pStyle w:val="bodytext"/>
      </w:pPr>
      <w:r w:rsidRPr="00001A80">
        <w:t>Wir alle sind Teil der Gesellschaft und des öffentlichen Lebens. Aber Menschen reagieren ganz unterschiedlich auf Personen, die „anders“ sind, so auch gegenüber Frauen und Männer</w:t>
      </w:r>
      <w:r w:rsidR="0055694E">
        <w:t>n</w:t>
      </w:r>
      <w:r w:rsidRPr="00001A80">
        <w:t xml:space="preserve"> mit Behinderung. Eigentlich ist es egal, ob dabei ein Rollstuhl im Vordergrund steht oder ob es sich um Menschen mit Lernschwierigkeiten handelt. Hier scheint das Motto zu bestehen „anders ist anders“.</w:t>
      </w:r>
    </w:p>
    <w:p w:rsidR="00761F02" w:rsidRPr="00001A80" w:rsidRDefault="00761F02" w:rsidP="00001A80">
      <w:pPr>
        <w:pStyle w:val="bodytext"/>
      </w:pPr>
      <w:r w:rsidRPr="00001A80">
        <w:t>Diese Reaktion betrifft den Menschen mit einer Behinderung oft ganz direkt. So kann es von einer ganz offenen und hilfsbereiten Einstellung, über eine völlig neutrale Reaktion bis hin zu einer total ablehnenden, reservierten oder auch verletzenden Haltung kommen.</w:t>
      </w:r>
    </w:p>
    <w:p w:rsidR="00761F02" w:rsidRPr="00001A80" w:rsidRDefault="00761F02" w:rsidP="00001A80">
      <w:pPr>
        <w:pStyle w:val="bodytext"/>
      </w:pPr>
      <w:r w:rsidRPr="00001A80">
        <w:t xml:space="preserve">Wie Mitmenschen auf </w:t>
      </w:r>
      <w:r w:rsidR="0055694E">
        <w:t xml:space="preserve">Menschen mit </w:t>
      </w:r>
      <w:r w:rsidRPr="00001A80">
        <w:t>Behinderungen reagieren, hängt sehr oft davon ab, welche persönlichen Erfahrungen sie im Umgang mit Menschen mit Beeinträchtigungen haben. Aber sehr beeinflussend ist auch das Bild, das z.B. über Medien, vermittelt wird. Die öffentlichen Meinungen können und werden von Medien wesentlich geprägt. Ziel sollte sein, Menschen mit Behinderungen differenzierter darzustellen. Nicht Mitleid, sondern ein selbstbestimmtes und gleichberechtigtes Leben ist das Ziel von Menschen mit Beeinträchtigungen. Diese Sicht sollte auch von Medien transportiert werden.</w:t>
      </w:r>
    </w:p>
    <w:p w:rsidR="00761F02" w:rsidRPr="00001A80" w:rsidRDefault="00761F02" w:rsidP="00001A80">
      <w:pPr>
        <w:pStyle w:val="bodytext"/>
        <w:rPr>
          <w:rStyle w:val="newsgrau"/>
        </w:rPr>
      </w:pPr>
      <w:r w:rsidRPr="00001A80">
        <w:rPr>
          <w:rStyle w:val="Fett"/>
          <w:b w:val="0"/>
          <w:bCs w:val="0"/>
        </w:rPr>
        <w:t xml:space="preserve">ÖZIV </w:t>
      </w:r>
      <w:r w:rsidRPr="00001A80">
        <w:rPr>
          <w:rStyle w:val="newsgrau"/>
        </w:rPr>
        <w:t xml:space="preserve">schreibt nun zum bereits 13. Mal den </w:t>
      </w:r>
      <w:r w:rsidR="00FB146E" w:rsidRPr="00FE3089">
        <w:rPr>
          <w:rStyle w:val="newsgrau"/>
          <w:b/>
        </w:rPr>
        <w:t>„</w:t>
      </w:r>
      <w:r w:rsidRPr="00FE3089">
        <w:rPr>
          <w:rStyle w:val="newsgrau"/>
          <w:b/>
        </w:rPr>
        <w:t>ÖZIV Medienpreis</w:t>
      </w:r>
      <w:r w:rsidR="00FB146E" w:rsidRPr="00FE3089">
        <w:rPr>
          <w:rStyle w:val="newsgrau"/>
          <w:b/>
        </w:rPr>
        <w:t>“</w:t>
      </w:r>
      <w:r w:rsidRPr="00001A80">
        <w:rPr>
          <w:rStyle w:val="newsgrau"/>
        </w:rPr>
        <w:t xml:space="preserve"> für </w:t>
      </w:r>
      <w:r w:rsidRPr="00001A80">
        <w:t xml:space="preserve">herausragende Beispiele in der Berichterstattung über Menschen mit Behinderungen </w:t>
      </w:r>
      <w:r w:rsidRPr="00001A80">
        <w:rPr>
          <w:rStyle w:val="newsgrau"/>
        </w:rPr>
        <w:t xml:space="preserve">in </w:t>
      </w:r>
      <w:r w:rsidRPr="00001A80">
        <w:t>der Kategorie Print (oder Artikel in Online-Zeitungen) und in der Kategorie Elektronische Medien (Radio oder TV)</w:t>
      </w:r>
      <w:r w:rsidRPr="00001A80">
        <w:rPr>
          <w:rStyle w:val="newsgrau"/>
        </w:rPr>
        <w:t xml:space="preserve"> aus. </w:t>
      </w:r>
    </w:p>
    <w:p w:rsidR="00761F02" w:rsidRPr="00001A80" w:rsidRDefault="00761F02" w:rsidP="00001A80">
      <w:pPr>
        <w:pStyle w:val="bodytext"/>
        <w:rPr>
          <w:rStyle w:val="newsgrau"/>
        </w:rPr>
      </w:pPr>
      <w:r w:rsidRPr="00001A80">
        <w:rPr>
          <w:rStyle w:val="newsgrau"/>
        </w:rPr>
        <w:t>Eingereicht werden können journalistische Beiträge, die in einem österreichischen Print</w:t>
      </w:r>
      <w:r w:rsidRPr="00001A80">
        <w:rPr>
          <w:rStyle w:val="HTMLAkronym"/>
        </w:rPr>
        <w:t>- oder Online-Medium im Zeitraum zwischen 1. Jänner 2018 und 31. Dezember 2018 veröffentlicht wurden.</w:t>
      </w:r>
    </w:p>
    <w:p w:rsidR="00761F02" w:rsidRPr="00001A80" w:rsidRDefault="00761F02" w:rsidP="00001A80">
      <w:pPr>
        <w:pStyle w:val="bodytext"/>
      </w:pPr>
      <w:r w:rsidRPr="00001A80">
        <w:rPr>
          <w:rStyle w:val="HTMLAkronym"/>
        </w:rPr>
        <w:t xml:space="preserve">Eine </w:t>
      </w:r>
      <w:r w:rsidRPr="00001A80">
        <w:t>mehrköpfige Jury entscheidet über die Vergabe der Preise.</w:t>
      </w:r>
    </w:p>
    <w:p w:rsidR="00761F02" w:rsidRPr="00001A80" w:rsidRDefault="00761F02" w:rsidP="00001A80">
      <w:pPr>
        <w:pStyle w:val="bodytext"/>
        <w:rPr>
          <w:rStyle w:val="HTMLAkronym"/>
        </w:rPr>
      </w:pPr>
      <w:r w:rsidRPr="00001A80">
        <w:rPr>
          <w:rStyle w:val="HTMLAkronym"/>
        </w:rPr>
        <w:t>Als Preis für die erstplatzierten Beiträge – Print-/Onlinemedien und elektronische Medien – gibt es je 1.000 Euro, sowie die eigens gefertigte Skulptur "Schuasch", zu gewinnen.</w:t>
      </w:r>
    </w:p>
    <w:p w:rsidR="00761F02" w:rsidRPr="008D6C5F" w:rsidRDefault="00761F02" w:rsidP="008D6C5F">
      <w:pPr>
        <w:pStyle w:val="bodytext"/>
        <w:spacing w:before="240" w:after="240"/>
        <w:rPr>
          <w:b/>
        </w:rPr>
      </w:pPr>
      <w:r w:rsidRPr="008D6C5F">
        <w:rPr>
          <w:b/>
        </w:rPr>
        <w:t>Einsendeschluss ist am 31. März 2019.</w:t>
      </w:r>
    </w:p>
    <w:p w:rsidR="00761F02" w:rsidRPr="003E0B4D" w:rsidRDefault="00761F02" w:rsidP="008D6C5F">
      <w:pPr>
        <w:pStyle w:val="HTMLAdresse"/>
        <w:spacing w:before="480" w:after="240"/>
      </w:pPr>
      <w:r w:rsidRPr="003E0B4D">
        <w:t xml:space="preserve">Weiter Informationen erhalten Sie unter </w:t>
      </w:r>
      <w:hyperlink r:id="rId9" w:history="1">
        <w:r w:rsidRPr="003E0B4D">
          <w:rPr>
            <w:rStyle w:val="Hyperlink"/>
          </w:rPr>
          <w:t>https://www.oeziv.org/medien-presse/der-oeziv-medienpreis/</w:t>
        </w:r>
      </w:hyperlink>
      <w:r w:rsidRPr="003E0B4D">
        <w:t xml:space="preserve"> </w:t>
      </w:r>
    </w:p>
    <w:p w:rsidR="00761F02" w:rsidRDefault="00761F02" w:rsidP="00EA70B1">
      <w:pPr>
        <w:pStyle w:val="kontakttext"/>
        <w:spacing w:after="0"/>
      </w:pPr>
      <w:r w:rsidRPr="005577A1">
        <w:t xml:space="preserve">Rückfragehinweis und </w:t>
      </w:r>
      <w:r w:rsidRPr="005577A1">
        <w:rPr>
          <w:rStyle w:val="HTMLAkronym"/>
        </w:rPr>
        <w:t>Einsendungen richten Sie bitte an:</w:t>
      </w:r>
      <w:r w:rsidRPr="005577A1">
        <w:br/>
        <w:t>ÖZIV - Kommunikation</w:t>
      </w:r>
      <w:r w:rsidRPr="005577A1">
        <w:br/>
      </w:r>
      <w:r>
        <w:t>Hansjörg Nagelschmidt</w:t>
      </w:r>
    </w:p>
    <w:p w:rsidR="00761F02" w:rsidRDefault="00001A80" w:rsidP="00001A80">
      <w:pPr>
        <w:pStyle w:val="E-Mail-Signatur"/>
      </w:pPr>
      <w:r>
        <w:rPr>
          <w:lang w:eastAsia="de-DE" w:bidi="de-DE"/>
        </w:rPr>
        <w:t xml:space="preserve">E-Mail: </w:t>
      </w:r>
      <w:hyperlink r:id="rId10" w:history="1">
        <w:r w:rsidRPr="008319FC">
          <w:rPr>
            <w:rStyle w:val="Hyperlink"/>
          </w:rPr>
          <w:t>hansjoerg.nagelschmidt@oeziv.org</w:t>
        </w:r>
      </w:hyperlink>
      <w:r w:rsidR="00761F02">
        <w:t xml:space="preserve"> </w:t>
      </w:r>
    </w:p>
    <w:p w:rsidR="00EA70B1" w:rsidRDefault="00761F02" w:rsidP="00EA70B1">
      <w:pPr>
        <w:pStyle w:val="bodytext"/>
        <w:spacing w:before="0"/>
      </w:pPr>
      <w:r>
        <w:t xml:space="preserve">Telefon: 01/513 15 35-31 </w:t>
      </w:r>
    </w:p>
    <w:p w:rsidR="00EA70B1" w:rsidRDefault="00761F02" w:rsidP="00EA70B1">
      <w:pPr>
        <w:pStyle w:val="bodytext"/>
        <w:spacing w:before="0"/>
      </w:pPr>
      <w:r>
        <w:t xml:space="preserve">oder </w:t>
      </w:r>
    </w:p>
    <w:p w:rsidR="00761F02" w:rsidRPr="005577A1" w:rsidRDefault="00761F02" w:rsidP="00EA70B1">
      <w:pPr>
        <w:pStyle w:val="bodytext"/>
        <w:spacing w:before="0" w:after="0"/>
      </w:pPr>
      <w:r w:rsidRPr="005577A1">
        <w:t xml:space="preserve">Daniela Rammel </w:t>
      </w:r>
      <w:r>
        <w:br/>
      </w:r>
      <w:r w:rsidRPr="005577A1">
        <w:t xml:space="preserve">Telefon: 01/513 15 35 - 36 </w:t>
      </w:r>
    </w:p>
    <w:p w:rsidR="00761F02" w:rsidRPr="005577A1" w:rsidRDefault="00761F02" w:rsidP="00761F02">
      <w:pPr>
        <w:pStyle w:val="E-Mail-Signatur"/>
      </w:pPr>
      <w:r w:rsidRPr="005577A1">
        <w:t>E-Mail:</w:t>
      </w:r>
      <w:r w:rsidRPr="005577A1">
        <w:rPr>
          <w:rStyle w:val="E-Mail-SignaturZchn1"/>
        </w:rPr>
        <w:t xml:space="preserve"> </w:t>
      </w:r>
      <w:hyperlink r:id="rId11" w:history="1">
        <w:r w:rsidRPr="007362C2">
          <w:rPr>
            <w:rStyle w:val="Hyperlink"/>
          </w:rPr>
          <w:t>daniela.rammel@oeziv.org</w:t>
        </w:r>
      </w:hyperlink>
      <w:r>
        <w:t xml:space="preserve"> </w:t>
      </w:r>
    </w:p>
    <w:p w:rsidR="00761F02" w:rsidRPr="005577A1" w:rsidRDefault="00761F02" w:rsidP="00761F02">
      <w:pPr>
        <w:pStyle w:val="HTMLAdresse"/>
        <w:rPr>
          <w:rStyle w:val="newsgrau"/>
        </w:rPr>
      </w:pPr>
      <w:r w:rsidRPr="005577A1">
        <w:t xml:space="preserve">Internet: </w:t>
      </w:r>
      <w:hyperlink r:id="rId12" w:history="1">
        <w:r w:rsidRPr="00CF2452">
          <w:rPr>
            <w:rStyle w:val="Hyperlink"/>
            <w:rFonts w:eastAsia="SimSun"/>
          </w:rPr>
          <w:t>www.oeziv.org</w:t>
        </w:r>
      </w:hyperlink>
      <w:r>
        <w:rPr>
          <w:rFonts w:eastAsia="SimSun"/>
        </w:rPr>
        <w:t xml:space="preserve"> </w:t>
      </w:r>
    </w:p>
    <w:p w:rsidR="00F1179D" w:rsidRPr="008F3304" w:rsidRDefault="00F1179D" w:rsidP="00AD6D10">
      <w:pPr>
        <w:pStyle w:val="Quellenangabe"/>
        <w:spacing w:before="360"/>
      </w:pPr>
      <w:r w:rsidRPr="008F3304">
        <w:t>Informationen entnommen aus:</w:t>
      </w:r>
    </w:p>
    <w:p w:rsidR="007E4119" w:rsidRDefault="0055694E" w:rsidP="00A57F61">
      <w:pPr>
        <w:pStyle w:val="HTMLAdresse"/>
        <w:rPr>
          <w:rStyle w:val="Hyperlink"/>
          <w:sz w:val="20"/>
          <w:szCs w:val="20"/>
        </w:rPr>
      </w:pPr>
      <w:hyperlink r:id="rId13" w:history="1">
        <w:r w:rsidR="00B9017C" w:rsidRPr="00A64F30">
          <w:rPr>
            <w:rStyle w:val="Hyperlink"/>
            <w:sz w:val="20"/>
            <w:szCs w:val="20"/>
          </w:rPr>
          <w:t>https://www.oeziv.org/fileadmin/user_upload/PDF/Ausschreibung_Medienpreis_2018.pdf</w:t>
        </w:r>
      </w:hyperlink>
      <w:r w:rsidR="00B9017C">
        <w:rPr>
          <w:rStyle w:val="Hyperlink"/>
          <w:sz w:val="20"/>
          <w:szCs w:val="20"/>
        </w:rPr>
        <w:t xml:space="preserve"> </w:t>
      </w:r>
      <w:r w:rsidR="007E4119" w:rsidRPr="007E4119">
        <w:rPr>
          <w:rStyle w:val="Hyperlink"/>
          <w:sz w:val="20"/>
          <w:szCs w:val="20"/>
        </w:rPr>
        <w:t xml:space="preserve"> </w:t>
      </w:r>
    </w:p>
    <w:p w:rsidR="001A51FC" w:rsidRDefault="0055694E" w:rsidP="00D36151">
      <w:pPr>
        <w:pStyle w:val="berschrift1"/>
      </w:pPr>
      <w:bookmarkStart w:id="12" w:name="_Toc867688"/>
      <w:r>
        <w:t>2</w:t>
      </w:r>
      <w:r w:rsidR="00014647" w:rsidRPr="008F3304">
        <w:t xml:space="preserve">. </w:t>
      </w:r>
      <w:r w:rsidR="001A51FC" w:rsidRPr="00731010">
        <w:t xml:space="preserve">Oper Graz: </w:t>
      </w:r>
      <w:r w:rsidR="00D36151">
        <w:t xml:space="preserve">Musical </w:t>
      </w:r>
      <w:r w:rsidR="001A51FC" w:rsidRPr="00731010">
        <w:t>„</w:t>
      </w:r>
      <w:r w:rsidR="00D36151" w:rsidRPr="00001621">
        <w:t>Kiss me, Kate</w:t>
      </w:r>
      <w:r w:rsidR="001A51FC" w:rsidRPr="00731010">
        <w:t>“ mit Audiodeskription für Menschen mit Sehbeeinträchtigungen</w:t>
      </w:r>
      <w:bookmarkEnd w:id="12"/>
    </w:p>
    <w:p w:rsidR="001A51FC" w:rsidRPr="00001A80" w:rsidRDefault="001A51FC" w:rsidP="00001A80">
      <w:pPr>
        <w:pStyle w:val="bodytext"/>
      </w:pPr>
      <w:r w:rsidRPr="00001A80">
        <w:t xml:space="preserve">Möglichkeiten künstlerische Aufführungen zu erleben, gibt es hierzulande sehr viele. Es gibt unterschiedliche Bühnen, Theater und Aufführungen, die das ganze Jahr </w:t>
      </w:r>
      <w:r w:rsidR="00EE4561" w:rsidRPr="00001A80">
        <w:t>abwechselnde</w:t>
      </w:r>
      <w:r w:rsidRPr="00001A80">
        <w:t xml:space="preserve"> Produktionen bieten.</w:t>
      </w:r>
    </w:p>
    <w:p w:rsidR="001A51FC" w:rsidRPr="00001A80" w:rsidRDefault="000265AE" w:rsidP="00001A80">
      <w:pPr>
        <w:pStyle w:val="bodytext"/>
      </w:pPr>
      <w:r>
        <w:t>O</w:t>
      </w:r>
      <w:r w:rsidR="001A51FC" w:rsidRPr="00001A80">
        <w:t>ft stellt gerade die Oper, mit allen historischen Werken, ein</w:t>
      </w:r>
      <w:r w:rsidR="00CC1F6B">
        <w:t>en</w:t>
      </w:r>
      <w:r w:rsidR="001A51FC" w:rsidRPr="00001A80">
        <w:t xml:space="preserve"> unverzichtbare</w:t>
      </w:r>
      <w:r w:rsidR="00CC1F6B">
        <w:t>n</w:t>
      </w:r>
      <w:r w:rsidR="001A51FC" w:rsidRPr="00001A80">
        <w:t xml:space="preserve"> Teil im kulturellen Leben dar. Von alten Meistern bis hin zu modernen Produktionen erstrecken sich die Möglichkeiten, die man auf einer Opernbühne darbieten kann. So ist für nahezu jeden Geschmack etwas zu finden.</w:t>
      </w:r>
    </w:p>
    <w:p w:rsidR="001A51FC" w:rsidRPr="00001A80" w:rsidRDefault="00CC1F6B" w:rsidP="00001A80">
      <w:pPr>
        <w:pStyle w:val="bodytext"/>
      </w:pPr>
      <w:r>
        <w:t>E</w:t>
      </w:r>
      <w:r w:rsidR="001A51FC" w:rsidRPr="00001A80">
        <w:t xml:space="preserve">in Besuch in der Oper </w:t>
      </w:r>
      <w:r>
        <w:t xml:space="preserve">soll </w:t>
      </w:r>
      <w:r w:rsidR="001A51FC" w:rsidRPr="00001A80">
        <w:t>einen akustischen und visuellen Genuss darstellen. Die Musik, di</w:t>
      </w:r>
      <w:r>
        <w:t xml:space="preserve">e </w:t>
      </w:r>
      <w:r w:rsidR="001A51FC" w:rsidRPr="00001A80">
        <w:t>szenischen Darstellungen und Kostüme tragen den Inhalt einer Aufführung.</w:t>
      </w:r>
    </w:p>
    <w:p w:rsidR="001A51FC" w:rsidRPr="00001A80" w:rsidRDefault="001A51FC" w:rsidP="00001A80">
      <w:pPr>
        <w:pStyle w:val="bodytext"/>
      </w:pPr>
      <w:r w:rsidRPr="00001A80">
        <w:t xml:space="preserve">Menschen mit Sehbeeinträchtigungen bzw. blinde Menschen fehlt der optische Eindruck bzw. ist dieser sehr eingeschränkt. Gerade in Kombination mit einer szenischen Aufführung auf einer Bühne, stellt dies einen großen Nachteil dar. </w:t>
      </w:r>
      <w:r w:rsidRPr="00001A80">
        <w:br/>
        <w:t xml:space="preserve">Natürlich können sich Menschen mit einer Sehbehinderung im Vorfeld einer Aufführung über Inhalt, Besetzung etc. informieren. Auch können </w:t>
      </w:r>
      <w:r w:rsidR="00CC1F6B">
        <w:t>s</w:t>
      </w:r>
      <w:r w:rsidRPr="00001A80">
        <w:t xml:space="preserve">ie sich während einer Aufführung von einer Begleitperson in groben Zügen das Geschehen auf der Bühne erklären lassen. Aber meist stellt dies nur einen </w:t>
      </w:r>
      <w:r w:rsidR="0055694E">
        <w:t xml:space="preserve">unvollständigen und </w:t>
      </w:r>
      <w:r w:rsidRPr="00001A80">
        <w:t>unbefriedigenden Gesamteindruck dar.</w:t>
      </w:r>
    </w:p>
    <w:p w:rsidR="001A51FC" w:rsidRPr="00001A80" w:rsidRDefault="001A51FC" w:rsidP="00001A80">
      <w:pPr>
        <w:pStyle w:val="bodytext"/>
      </w:pPr>
      <w:r w:rsidRPr="00001A80">
        <w:t xml:space="preserve">Die Oper Graz bietet nun wieder eine Produktion mit Audiodeskription. Am 17. Februar 2019 um 15 Uhr wird an der Oper Graz das </w:t>
      </w:r>
      <w:r w:rsidRPr="00FE3089">
        <w:rPr>
          <w:b/>
        </w:rPr>
        <w:t>Musical „Kiss me, Kate“</w:t>
      </w:r>
      <w:r w:rsidRPr="00001A80">
        <w:t xml:space="preserve"> von Cole Porter aufgeführt.</w:t>
      </w:r>
    </w:p>
    <w:p w:rsidR="001A51FC" w:rsidRPr="00001A80" w:rsidRDefault="001A51FC" w:rsidP="00001A80">
      <w:pPr>
        <w:pStyle w:val="bodytext"/>
      </w:pPr>
      <w:r w:rsidRPr="00001A80">
        <w:t>Bei der Audiodeskription wi</w:t>
      </w:r>
      <w:r w:rsidR="0055694E">
        <w:t>rd für blinde und sehbeeinträchtigte</w:t>
      </w:r>
      <w:r w:rsidRPr="00001A80">
        <w:t xml:space="preserve"> Personen über Kopfhörer das Geschehen auf der Bühne geschildert. „</w:t>
      </w:r>
      <w:r w:rsidRPr="00001A80">
        <w:rPr>
          <w:i/>
        </w:rPr>
        <w:t>Die Zusatzkommentare werden in ausgewählten Gesangspausen live eingesprochen. In dieser besonderen Vorstellung werden sehbehinderte und blinde Menschen im Publikum anwesend sein. Mit Hilfe präziser Beschreibungen vermittelt ein eigens dafür engagiertes Team das Handlungsgeschehen auf der Bühne, ohne den Musikgenuss zu stören. Simultan und situationsbezogen werden die Erläuterungen zwischen den Gesangspausen eingesprochen. Zusätzlich werden wir vor der Vorstellung (13 Uhr) einen Parcours mit Kostümen und Perücken, Requisiten, etc. aufbauen, wo die sehbehinderten Menschen die Möglichkeit haben, die Utensilien zu „begreifen“ und haptisch wahrzunehmen</w:t>
      </w:r>
      <w:r w:rsidRPr="00001A80">
        <w:t>.“</w:t>
      </w:r>
    </w:p>
    <w:p w:rsidR="001A51FC" w:rsidRPr="00EF3244" w:rsidRDefault="001A51FC" w:rsidP="00086ED9">
      <w:pPr>
        <w:pStyle w:val="Aufzhlung1"/>
        <w:numPr>
          <w:ilvl w:val="0"/>
          <w:numId w:val="12"/>
        </w:numPr>
        <w:rPr>
          <w:rFonts w:ascii="Times New Roman" w:hAnsi="Times New Roman" w:cs="Times New Roman"/>
          <w:lang w:eastAsia="de-AT"/>
        </w:rPr>
      </w:pPr>
      <w:r>
        <w:t>2 Stunden vor der Vorstellung: Führung durch den Parcours (Treffpunkt beim Portier der Oper Graz)</w:t>
      </w:r>
    </w:p>
    <w:p w:rsidR="001A51FC" w:rsidRDefault="001A51FC" w:rsidP="00086ED9">
      <w:pPr>
        <w:pStyle w:val="Aufzhlung1"/>
        <w:numPr>
          <w:ilvl w:val="0"/>
          <w:numId w:val="12"/>
        </w:numPr>
      </w:pPr>
      <w:r>
        <w:t>1 Stunde vor der Vorstellung: Ausgabe der Headsets im Eingangsfoyer</w:t>
      </w:r>
    </w:p>
    <w:p w:rsidR="001A51FC" w:rsidRDefault="001A51FC" w:rsidP="00086ED9">
      <w:pPr>
        <w:pStyle w:val="Aufzhlung1"/>
        <w:numPr>
          <w:ilvl w:val="0"/>
          <w:numId w:val="12"/>
        </w:numPr>
      </w:pPr>
      <w:r>
        <w:t>10 Minuten vor Vorstellungsbeginn: Erste Informationen über die Headsets</w:t>
      </w:r>
    </w:p>
    <w:p w:rsidR="00EF3244" w:rsidRDefault="00EF3244" w:rsidP="00F06A85">
      <w:pPr>
        <w:pStyle w:val="bodytext"/>
        <w:spacing w:before="360" w:after="360"/>
      </w:pPr>
      <w:r>
        <w:t xml:space="preserve">Weitere Informationen finden Sie unter </w:t>
      </w:r>
      <w:hyperlink r:id="rId14" w:history="1">
        <w:r w:rsidRPr="009A276C">
          <w:rPr>
            <w:rStyle w:val="Hyperlink"/>
          </w:rPr>
          <w:t>https://www.oper-graz.com/production-details/kiss-me-kate</w:t>
        </w:r>
      </w:hyperlink>
      <w:r>
        <w:t xml:space="preserve"> .</w:t>
      </w:r>
    </w:p>
    <w:p w:rsidR="00EF3244" w:rsidRDefault="00EF3244" w:rsidP="00EF3244">
      <w:pPr>
        <w:pStyle w:val="bodytext"/>
      </w:pPr>
      <w:r>
        <w:t xml:space="preserve">Eine kurze Vorschau </w:t>
      </w:r>
      <w:r w:rsidR="00627D9C">
        <w:t>zu</w:t>
      </w:r>
      <w:r w:rsidR="00E55FB7">
        <w:t xml:space="preserve"> dieser Produktion </w:t>
      </w:r>
      <w:r>
        <w:t xml:space="preserve">finden Sie unter </w:t>
      </w:r>
      <w:hyperlink r:id="rId15" w:history="1">
        <w:r w:rsidRPr="009A276C">
          <w:rPr>
            <w:rStyle w:val="Hyperlink"/>
          </w:rPr>
          <w:t>https://www.youtube.com/watch?v=Nl6TYRM5yqc</w:t>
        </w:r>
      </w:hyperlink>
      <w:r>
        <w:t xml:space="preserve"> </w:t>
      </w:r>
    </w:p>
    <w:p w:rsidR="00EF3244" w:rsidRDefault="001A51FC" w:rsidP="00086ED9">
      <w:pPr>
        <w:pStyle w:val="bodytext"/>
        <w:spacing w:before="240" w:after="240"/>
      </w:pPr>
      <w:r>
        <w:t>Kosten: € 7 bis € 71</w:t>
      </w:r>
    </w:p>
    <w:p w:rsidR="00495C83" w:rsidRDefault="00495C83" w:rsidP="00495C83">
      <w:pPr>
        <w:spacing w:before="240"/>
      </w:pPr>
      <w:r>
        <w:t xml:space="preserve">Informationen: </w:t>
      </w:r>
      <w:r>
        <w:br/>
        <w:t>Nora Cartellieri</w:t>
      </w:r>
      <w:r>
        <w:br/>
        <w:t xml:space="preserve">Telefon: 0316 8008 1235  </w:t>
      </w:r>
    </w:p>
    <w:p w:rsidR="00495C83" w:rsidRDefault="00495C83" w:rsidP="00495C83">
      <w:pPr>
        <w:spacing w:after="240"/>
      </w:pPr>
      <w:r>
        <w:t>E-Mail </w:t>
      </w:r>
      <w:hyperlink r:id="rId16" w:history="1">
        <w:r w:rsidRPr="008319FC">
          <w:rPr>
            <w:rStyle w:val="Hyperlink"/>
          </w:rPr>
          <w:t>nora.cartellieri@oper-graz.com</w:t>
        </w:r>
      </w:hyperlink>
    </w:p>
    <w:p w:rsidR="00086ED9" w:rsidRDefault="001A51FC" w:rsidP="00086ED9">
      <w:pPr>
        <w:pStyle w:val="kontakttext"/>
        <w:spacing w:after="0"/>
      </w:pPr>
      <w:r>
        <w:t>Ort: Opernhaus Graz</w:t>
      </w:r>
      <w:r w:rsidR="00EF3244">
        <w:br/>
      </w:r>
      <w:r>
        <w:t>Kaiser-Josef-Platz 10</w:t>
      </w:r>
      <w:r w:rsidR="00EF3244">
        <w:br/>
      </w:r>
      <w:r>
        <w:t>8010 Graz</w:t>
      </w:r>
    </w:p>
    <w:p w:rsidR="00086ED9" w:rsidRDefault="001A51FC" w:rsidP="00086ED9">
      <w:pPr>
        <w:pStyle w:val="E-Mail-Signatur"/>
      </w:pPr>
      <w:r>
        <w:t xml:space="preserve">E-Mail: </w:t>
      </w:r>
      <w:hyperlink r:id="rId17" w:history="1">
        <w:r w:rsidR="00EF3244" w:rsidRPr="008319FC">
          <w:rPr>
            <w:rStyle w:val="Hyperlink"/>
          </w:rPr>
          <w:t>presse@oper-graz.com</w:t>
        </w:r>
      </w:hyperlink>
      <w:r w:rsidR="00EF3244">
        <w:t xml:space="preserve"> </w:t>
      </w:r>
    </w:p>
    <w:p w:rsidR="00EF3244" w:rsidRDefault="00EF3244" w:rsidP="00086ED9">
      <w:pPr>
        <w:pStyle w:val="HTMLAdresse"/>
      </w:pPr>
      <w:r>
        <w:t>Internet</w:t>
      </w:r>
      <w:r w:rsidR="001A51FC">
        <w:t xml:space="preserve">: </w:t>
      </w:r>
      <w:hyperlink r:id="rId18" w:history="1">
        <w:r w:rsidRPr="008319FC">
          <w:rPr>
            <w:rStyle w:val="Hyperlink"/>
          </w:rPr>
          <w:t>www.oper-graz.com</w:t>
        </w:r>
      </w:hyperlink>
    </w:p>
    <w:p w:rsidR="008B5E30" w:rsidRPr="008F3304" w:rsidRDefault="008B5E30" w:rsidP="008B5E30">
      <w:pPr>
        <w:pStyle w:val="Quellenangabe"/>
        <w:spacing w:before="480"/>
        <w:rPr>
          <w:lang w:val="de-AT"/>
        </w:rPr>
      </w:pPr>
      <w:r w:rsidRPr="008F3304">
        <w:rPr>
          <w:lang w:val="de-AT"/>
        </w:rPr>
        <w:t>Informationen entnommen aus:</w:t>
      </w:r>
    </w:p>
    <w:p w:rsidR="00001A80" w:rsidRPr="00001A80" w:rsidRDefault="0055694E" w:rsidP="00001A80">
      <w:pPr>
        <w:pStyle w:val="HTMLAdresse"/>
        <w:rPr>
          <w:rStyle w:val="Hyperlink"/>
          <w:sz w:val="20"/>
          <w:szCs w:val="20"/>
        </w:rPr>
      </w:pPr>
      <w:hyperlink r:id="rId19" w:history="1">
        <w:r w:rsidR="00001A80" w:rsidRPr="00001A80">
          <w:rPr>
            <w:rStyle w:val="Hyperlink"/>
            <w:sz w:val="20"/>
            <w:szCs w:val="20"/>
          </w:rPr>
          <w:t>https://www.oper-graz.com/production-details/kiss-me-kate</w:t>
        </w:r>
      </w:hyperlink>
    </w:p>
    <w:p w:rsidR="00001A80" w:rsidRPr="00001A80" w:rsidRDefault="0055694E" w:rsidP="00001A80">
      <w:pPr>
        <w:pStyle w:val="HTMLAdresse"/>
        <w:rPr>
          <w:rStyle w:val="Hyperlink"/>
          <w:sz w:val="20"/>
          <w:szCs w:val="20"/>
        </w:rPr>
      </w:pPr>
      <w:hyperlink r:id="rId20" w:history="1">
        <w:r w:rsidR="00001A80" w:rsidRPr="00001A80">
          <w:rPr>
            <w:rStyle w:val="Hyperlink"/>
            <w:sz w:val="20"/>
            <w:szCs w:val="20"/>
          </w:rPr>
          <w:t>http://www.verwaltung.steiermark.at/cms/dokumente/12366487_124914587/a4927ad3/AMB-Newsletter_03_2016.doc</w:t>
        </w:r>
      </w:hyperlink>
      <w:r w:rsidR="00001A80" w:rsidRPr="00001A80">
        <w:rPr>
          <w:rStyle w:val="Hyperlink"/>
          <w:sz w:val="20"/>
          <w:szCs w:val="20"/>
        </w:rPr>
        <w:t xml:space="preserve"> </w:t>
      </w:r>
    </w:p>
    <w:p w:rsidR="005177BA" w:rsidRPr="008F3304" w:rsidRDefault="0055694E" w:rsidP="003A16B7">
      <w:pPr>
        <w:pStyle w:val="berschrift1"/>
      </w:pPr>
      <w:bookmarkStart w:id="13" w:name="_Toc867689"/>
      <w:r>
        <w:t>3</w:t>
      </w:r>
      <w:r w:rsidR="00FA2DBB" w:rsidRPr="008F3304">
        <w:t xml:space="preserve">. </w:t>
      </w:r>
      <w:r w:rsidR="00F30221">
        <w:t>Broschüre „</w:t>
      </w:r>
      <w:r w:rsidR="00F30221" w:rsidRPr="004B2418">
        <w:t>Auf dem Weg zu</w:t>
      </w:r>
      <w:r w:rsidR="00F30221">
        <w:t xml:space="preserve"> </w:t>
      </w:r>
      <w:r w:rsidR="00F30221" w:rsidRPr="004B2418">
        <w:t>inklusiver Gleichheit: 10 Jahre UN-Ausschuss für die Rechte</w:t>
      </w:r>
      <w:r w:rsidR="00F30221">
        <w:t xml:space="preserve"> </w:t>
      </w:r>
      <w:r w:rsidR="00F30221" w:rsidRPr="004B2418">
        <w:t>von Menschen mit Behinderungen</w:t>
      </w:r>
      <w:r w:rsidR="00F30221">
        <w:t>“</w:t>
      </w:r>
      <w:bookmarkEnd w:id="13"/>
    </w:p>
    <w:p w:rsidR="005C047A" w:rsidRDefault="005C047A" w:rsidP="005C047A">
      <w:pPr>
        <w:pStyle w:val="bodytext"/>
        <w:spacing w:before="0" w:after="0"/>
        <w:rPr>
          <w:rStyle w:val="bodytextZchn"/>
          <w:sz w:val="6"/>
          <w:szCs w:val="6"/>
        </w:rPr>
      </w:pPr>
    </w:p>
    <w:p w:rsidR="00F30221" w:rsidRPr="000559C5" w:rsidRDefault="00F30221" w:rsidP="00FE3089">
      <w:pPr>
        <w:pStyle w:val="bodytext"/>
        <w:spacing w:before="0"/>
        <w:rPr>
          <w:rStyle w:val="Fett"/>
          <w:b w:val="0"/>
          <w:bCs w:val="0"/>
        </w:rPr>
      </w:pPr>
      <w:r w:rsidRPr="000559C5">
        <w:t>Im Jahr 2008 wurde die UN-Konvention über die Rechte von Menschen mit Behinderungen eingeführt. Nach Unterzeichnung und Ratifiz</w:t>
      </w:r>
      <w:r w:rsidR="0055694E">
        <w:t>ierung der K</w:t>
      </w:r>
      <w:r w:rsidRPr="000559C5">
        <w:t xml:space="preserve">onvention und des dazu gehörigen Fakultativprotokolls durch die jeweiligen </w:t>
      </w:r>
      <w:r w:rsidR="00E632A2">
        <w:t>Mitglieder</w:t>
      </w:r>
      <w:r w:rsidRPr="000559C5">
        <w:t xml:space="preserve"> tritt die Konvention im jeweiligen Staat in Kraft. Damit sollen grundlegende Rechte für Menschen mit Behinderung weltweit angeglichen und ihre (Grund-)Rechte</w:t>
      </w:r>
      <w:r w:rsidRPr="000559C5">
        <w:rPr>
          <w:rStyle w:val="Fett"/>
          <w:b w:val="0"/>
          <w:bCs w:val="0"/>
        </w:rPr>
        <w:t xml:space="preserve"> gesichert werden.</w:t>
      </w:r>
    </w:p>
    <w:p w:rsidR="00F30221" w:rsidRPr="000559C5" w:rsidRDefault="00F30221" w:rsidP="000559C5">
      <w:pPr>
        <w:pStyle w:val="bodytext"/>
      </w:pPr>
      <w:r w:rsidRPr="000559C5">
        <w:rPr>
          <w:rStyle w:val="Fett"/>
          <w:b w:val="0"/>
          <w:bCs w:val="0"/>
        </w:rPr>
        <w:t>Mit</w:t>
      </w:r>
      <w:r w:rsidRPr="000559C5">
        <w:rPr>
          <w:rStyle w:val="Hyperlink"/>
          <w:color w:val="auto"/>
          <w:u w:val="none"/>
        </w:rPr>
        <w:t xml:space="preserve"> Artikel 34 </w:t>
      </w:r>
      <w:r w:rsidRPr="000559C5">
        <w:rPr>
          <w:rStyle w:val="Fett"/>
          <w:b w:val="0"/>
          <w:bCs w:val="0"/>
        </w:rPr>
        <w:t xml:space="preserve">der Konvention </w:t>
      </w:r>
      <w:r w:rsidRPr="000559C5">
        <w:rPr>
          <w:rStyle w:val="Hyperlink"/>
          <w:color w:val="auto"/>
          <w:u w:val="none"/>
        </w:rPr>
        <w:t xml:space="preserve">wird der </w:t>
      </w:r>
      <w:r w:rsidRPr="00E632A2">
        <w:rPr>
          <w:rStyle w:val="Hyperlink"/>
          <w:b/>
          <w:color w:val="auto"/>
          <w:u w:val="none"/>
        </w:rPr>
        <w:t>„</w:t>
      </w:r>
      <w:r w:rsidRPr="00E632A2">
        <w:rPr>
          <w:b/>
        </w:rPr>
        <w:t xml:space="preserve">Ausschuss für die Rechte von Menschen mit Behinderungen“ </w:t>
      </w:r>
      <w:r w:rsidRPr="000559C5">
        <w:t>installiert. „</w:t>
      </w:r>
      <w:r w:rsidRPr="000559C5">
        <w:rPr>
          <w:i/>
        </w:rPr>
        <w:t>Als Fachausschuss hat er die Aufgabe, die Einhaltung der Behindertenrechtskonvention zu überwachen. Darüber hinaus ist er befugt, nach dem Fakultativprotokoll Individualbeschwerden entgegen zu nehmen. Außerdem ist er für die Staatenberichte zuständig und hat diese zu prüfen</w:t>
      </w:r>
      <w:r w:rsidRPr="000559C5">
        <w:t xml:space="preserve">.“ </w:t>
      </w:r>
      <w:r w:rsidR="00E632A2">
        <w:br/>
      </w:r>
      <w:r w:rsidRPr="000559C5">
        <w:t>Die Tagungen werden in Genf abgehalten. Neben der Überprüfung der jeweiligen Staaten</w:t>
      </w:r>
      <w:r w:rsidR="00E632A2">
        <w:t xml:space="preserve">- und </w:t>
      </w:r>
      <w:r w:rsidRPr="000559C5">
        <w:t>Zivilgesellschaftsberichte, formuliert der Ausschuss Leitlinien und „Allgemeine Bemerkungen”. Weiters wird auch über Verstöße zu den Bestimmungen der Mitglieder beraten.</w:t>
      </w:r>
    </w:p>
    <w:p w:rsidR="00F30221" w:rsidRPr="000559C5" w:rsidRDefault="00F30221" w:rsidP="000559C5">
      <w:pPr>
        <w:pStyle w:val="bodytext"/>
      </w:pPr>
      <w:r w:rsidRPr="000559C5">
        <w:t>Der Ausschuss tritt 2 Mal jährlich zusammen und besteht aus 18 Mitgliedern. „</w:t>
      </w:r>
      <w:r w:rsidRPr="000559C5">
        <w:rPr>
          <w:i/>
        </w:rPr>
        <w:t>Die Mitglieder sind Sachverständige aus verschiedenen Ländern, die in ihrer persönlichen Eigenschaft tätig sind und nicht der Weisung eines Staates unterliegen. Sie werden für vier Jahre gewählt, wobei eine Wiederwahl möglich ist.</w:t>
      </w:r>
      <w:r w:rsidRPr="000559C5">
        <w:t>“</w:t>
      </w:r>
    </w:p>
    <w:p w:rsidR="00F30221" w:rsidRPr="000559C5" w:rsidRDefault="00F30221" w:rsidP="000559C5">
      <w:pPr>
        <w:pStyle w:val="bodytext"/>
      </w:pPr>
      <w:r w:rsidRPr="000559C5">
        <w:t xml:space="preserve">Im Mai 2008 begann der </w:t>
      </w:r>
      <w:r w:rsidRPr="000559C5">
        <w:rPr>
          <w:rStyle w:val="Hyperlink"/>
          <w:color w:val="auto"/>
          <w:u w:val="none"/>
        </w:rPr>
        <w:t>„</w:t>
      </w:r>
      <w:r w:rsidRPr="000559C5">
        <w:t xml:space="preserve">Ausschuss für die Rechte von Menschen mit Behinderungen“, der nun sein 10jähriges Bestehen feiert, mit seiner Arbeit. </w:t>
      </w:r>
      <w:r w:rsidRPr="000559C5">
        <w:br/>
        <w:t>Aus diesem Anlass wurde nun die</w:t>
      </w:r>
      <w:r w:rsidRPr="000559C5">
        <w:rPr>
          <w:b/>
        </w:rPr>
        <w:t xml:space="preserve"> Broschüre „Auf dem Weg zu inklusiver Gleichheit: 10 Jahre UN-Ausschuss für die Rechte von Menschen mit Behinderungen“</w:t>
      </w:r>
      <w:r w:rsidRPr="000559C5">
        <w:t xml:space="preserve"> vom Bochumer Zentrum für Disability Studies (BODYS) herausgegeben.</w:t>
      </w:r>
    </w:p>
    <w:p w:rsidR="00F30221" w:rsidRPr="000559C5" w:rsidRDefault="00F30221" w:rsidP="000559C5">
      <w:pPr>
        <w:pStyle w:val="bodytext"/>
      </w:pPr>
      <w:r w:rsidRPr="000559C5">
        <w:t xml:space="preserve">Mit dieser Broschüre erhalten Sie einen Überblick über die Arbeit des Ausschusses. Sie erfahren was in den </w:t>
      </w:r>
      <w:r w:rsidR="00E82D21">
        <w:t>v</w:t>
      </w:r>
      <w:r w:rsidRPr="000559C5">
        <w:t>ergangenen zehn Jahren geschehen und vorangegangen ist und wie die Bestimmungen des UN-Konvention zu verstehen sind.</w:t>
      </w:r>
    </w:p>
    <w:p w:rsidR="00F30221" w:rsidRPr="000559C5" w:rsidRDefault="00F30221" w:rsidP="000559C5">
      <w:pPr>
        <w:pStyle w:val="bodytext"/>
      </w:pPr>
      <w:r w:rsidRPr="000559C5">
        <w:t xml:space="preserve">Die Autorin </w:t>
      </w:r>
      <w:r w:rsidRPr="000559C5">
        <w:rPr>
          <w:rFonts w:eastAsia="SimSun"/>
        </w:rPr>
        <w:t xml:space="preserve">der Broschüre </w:t>
      </w:r>
      <w:r w:rsidRPr="000559C5">
        <w:t>ist</w:t>
      </w:r>
      <w:r w:rsidRPr="000559C5">
        <w:rPr>
          <w:rFonts w:eastAsia="SimSun"/>
        </w:rPr>
        <w:t xml:space="preserve"> Frau</w:t>
      </w:r>
      <w:r w:rsidRPr="000559C5">
        <w:t xml:space="preserve"> Prof. Dr. Theresia Degener</w:t>
      </w:r>
      <w:r w:rsidRPr="000559C5">
        <w:rPr>
          <w:rFonts w:eastAsia="SimSun"/>
        </w:rPr>
        <w:t xml:space="preserve"> (</w:t>
      </w:r>
      <w:r w:rsidRPr="000559C5">
        <w:t>derzeit</w:t>
      </w:r>
      <w:r w:rsidRPr="000559C5">
        <w:rPr>
          <w:rFonts w:eastAsia="SimSun"/>
        </w:rPr>
        <w:t>ige</w:t>
      </w:r>
      <w:r w:rsidRPr="000559C5">
        <w:t xml:space="preserve"> Vorsitzende des Ausschusses</w:t>
      </w:r>
      <w:r w:rsidRPr="000559C5">
        <w:rPr>
          <w:rFonts w:eastAsia="SimSun"/>
        </w:rPr>
        <w:t>)</w:t>
      </w:r>
      <w:r w:rsidRPr="000559C5">
        <w:t>.</w:t>
      </w:r>
    </w:p>
    <w:p w:rsidR="00F30221" w:rsidRPr="000559C5" w:rsidRDefault="00F30221" w:rsidP="000559C5">
      <w:pPr>
        <w:pStyle w:val="bodytext"/>
      </w:pPr>
      <w:r w:rsidRPr="000559C5">
        <w:t>Sie können die Broschüre „Auf dem Weg zu inklusiver Gleichheit: 10 Jahre UN-Ausschuss für die Rechte</w:t>
      </w:r>
      <w:r w:rsidR="000559C5">
        <w:t xml:space="preserve"> </w:t>
      </w:r>
      <w:r w:rsidRPr="000559C5">
        <w:t>von Menschen mit Behinderungen“ kostenlos herunterladen</w:t>
      </w:r>
      <w:r w:rsidR="000559C5">
        <w:t xml:space="preserve"> unter</w:t>
      </w:r>
      <w:r w:rsidRPr="000559C5">
        <w:t>:</w:t>
      </w:r>
    </w:p>
    <w:p w:rsidR="00F30221" w:rsidRDefault="00F30221" w:rsidP="000559C5">
      <w:pPr>
        <w:pStyle w:val="HTMLAdresse"/>
        <w:numPr>
          <w:ilvl w:val="0"/>
          <w:numId w:val="13"/>
        </w:numPr>
        <w:rPr>
          <w:rFonts w:ascii="Times New Roman" w:hAnsi="Times New Roman" w:cs="Times New Roman"/>
          <w:lang w:eastAsia="de-AT"/>
        </w:rPr>
      </w:pPr>
      <w:r>
        <w:t xml:space="preserve">Download PDF: </w:t>
      </w:r>
      <w:hyperlink r:id="rId21" w:tgtFrame="_blank" w:tooltip="Auf dem Weg zu inklusiver Gleichheit" w:history="1">
        <w:r>
          <w:rPr>
            <w:rStyle w:val="Hyperlink"/>
          </w:rPr>
          <w:t>Auf dem Weg zu inklusiver Gleichheit</w:t>
        </w:r>
      </w:hyperlink>
    </w:p>
    <w:p w:rsidR="00F30221" w:rsidRDefault="00F30221" w:rsidP="000559C5">
      <w:pPr>
        <w:pStyle w:val="HTMLAdresse"/>
        <w:numPr>
          <w:ilvl w:val="0"/>
          <w:numId w:val="13"/>
        </w:numPr>
      </w:pPr>
      <w:r>
        <w:t xml:space="preserve">Download Word-Datei: </w:t>
      </w:r>
      <w:hyperlink r:id="rId22" w:tgtFrame="_blank" w:tooltip="Auf dem Weg zu inklusiver Gleichheit_Word" w:history="1">
        <w:r>
          <w:rPr>
            <w:rStyle w:val="Hyperlink"/>
          </w:rPr>
          <w:t>Auf dem Weg zu inklusiver Gleichheit</w:t>
        </w:r>
      </w:hyperlink>
    </w:p>
    <w:p w:rsidR="00F30221" w:rsidRDefault="00F30221" w:rsidP="00F30221">
      <w:pPr>
        <w:pStyle w:val="bodytext"/>
      </w:pPr>
    </w:p>
    <w:p w:rsidR="00F30221" w:rsidRDefault="00F30221" w:rsidP="00F30221">
      <w:pPr>
        <w:pStyle w:val="bodytext"/>
      </w:pPr>
      <w:r>
        <w:t xml:space="preserve">Weiter Informationen </w:t>
      </w:r>
      <w:r w:rsidR="00992F69">
        <w:t xml:space="preserve">über das </w:t>
      </w:r>
      <w:r w:rsidR="00992F69" w:rsidRPr="000559C5">
        <w:t xml:space="preserve">Bochumer Zentrum für Disability Studies (BODYS) </w:t>
      </w:r>
      <w:r>
        <w:t xml:space="preserve">erhalten Sie </w:t>
      </w:r>
      <w:hyperlink r:id="rId23" w:history="1">
        <w:r w:rsidRPr="00AD7F2E">
          <w:rPr>
            <w:rStyle w:val="Hyperlink"/>
          </w:rPr>
          <w:t>hier</w:t>
        </w:r>
      </w:hyperlink>
      <w:r>
        <w:t>.</w:t>
      </w:r>
    </w:p>
    <w:p w:rsidR="00F30221" w:rsidRPr="00F30221" w:rsidRDefault="00992F69" w:rsidP="00F30221">
      <w:pPr>
        <w:pStyle w:val="bodytext"/>
        <w:rPr>
          <w:rStyle w:val="bodytextZchn"/>
        </w:rPr>
      </w:pPr>
      <w:r>
        <w:rPr>
          <w:rStyle w:val="bodytextZchn"/>
        </w:rPr>
        <w:t>Informationen über den Fachau</w:t>
      </w:r>
      <w:r w:rsidR="0055694E">
        <w:rPr>
          <w:rStyle w:val="bodytextZchn"/>
        </w:rPr>
        <w:t>s</w:t>
      </w:r>
      <w:r>
        <w:rPr>
          <w:rStyle w:val="bodytextZchn"/>
        </w:rPr>
        <w:t xml:space="preserve">schuss erhalten Sie </w:t>
      </w:r>
      <w:hyperlink r:id="rId24" w:history="1">
        <w:r w:rsidRPr="00992F69">
          <w:rPr>
            <w:rStyle w:val="Hyperlink"/>
          </w:rPr>
          <w:t>hier</w:t>
        </w:r>
      </w:hyperlink>
      <w:r>
        <w:rPr>
          <w:rStyle w:val="bodytextZchn"/>
        </w:rPr>
        <w:t>.</w:t>
      </w:r>
    </w:p>
    <w:p w:rsidR="009574ED" w:rsidRPr="008F3304" w:rsidRDefault="009574ED" w:rsidP="009574ED">
      <w:pPr>
        <w:pStyle w:val="Quellenangabe"/>
        <w:spacing w:before="360"/>
        <w:rPr>
          <w:lang w:val="de-AT"/>
        </w:rPr>
      </w:pPr>
      <w:r w:rsidRPr="008F3304">
        <w:rPr>
          <w:lang w:val="de-AT"/>
        </w:rPr>
        <w:t>Informationen entnommen aus:</w:t>
      </w:r>
    </w:p>
    <w:bookmarkStart w:id="14" w:name="__RefHeading__435_1835446086"/>
    <w:bookmarkEnd w:id="1"/>
    <w:bookmarkEnd w:id="2"/>
    <w:bookmarkEnd w:id="3"/>
    <w:bookmarkEnd w:id="4"/>
    <w:bookmarkEnd w:id="5"/>
    <w:bookmarkEnd w:id="6"/>
    <w:bookmarkEnd w:id="7"/>
    <w:bookmarkEnd w:id="8"/>
    <w:p w:rsidR="00992F69" w:rsidRDefault="00992F69" w:rsidP="009E0D80">
      <w:pPr>
        <w:pStyle w:val="HTMLAdresse"/>
        <w:rPr>
          <w:rStyle w:val="Hyperlink"/>
          <w:color w:val="auto"/>
          <w:sz w:val="20"/>
          <w:szCs w:val="20"/>
          <w:u w:val="none"/>
        </w:rPr>
      </w:pPr>
      <w:r>
        <w:rPr>
          <w:sz w:val="20"/>
          <w:szCs w:val="20"/>
        </w:rPr>
        <w:fldChar w:fldCharType="begin"/>
      </w:r>
      <w:r>
        <w:rPr>
          <w:sz w:val="20"/>
          <w:szCs w:val="20"/>
        </w:rPr>
        <w:instrText xml:space="preserve"> HYPERLINK "</w:instrText>
      </w:r>
      <w:r w:rsidRPr="00992F69">
        <w:rPr>
          <w:sz w:val="20"/>
          <w:szCs w:val="20"/>
        </w:rPr>
        <w:instrText>https://www.bizeps.or.at/broschuere-zu-10-jahre-un-fachausschuss/</w:instrText>
      </w:r>
      <w:r>
        <w:rPr>
          <w:sz w:val="20"/>
          <w:szCs w:val="20"/>
        </w:rPr>
        <w:instrText xml:space="preserve">" </w:instrText>
      </w:r>
      <w:r>
        <w:rPr>
          <w:sz w:val="20"/>
          <w:szCs w:val="20"/>
        </w:rPr>
        <w:fldChar w:fldCharType="separate"/>
      </w:r>
      <w:r w:rsidRPr="00A64F30">
        <w:rPr>
          <w:rStyle w:val="Hyperlink"/>
          <w:sz w:val="20"/>
          <w:szCs w:val="20"/>
        </w:rPr>
        <w:t>https://www.bizeps.or.at/broschuere-zu-10-jahre-un-fachausschuss/</w:t>
      </w:r>
      <w:r>
        <w:rPr>
          <w:sz w:val="20"/>
          <w:szCs w:val="20"/>
        </w:rPr>
        <w:fldChar w:fldCharType="end"/>
      </w:r>
      <w:r>
        <w:rPr>
          <w:rStyle w:val="Hyperlink"/>
          <w:color w:val="auto"/>
          <w:sz w:val="20"/>
          <w:szCs w:val="20"/>
          <w:u w:val="none"/>
        </w:rPr>
        <w:t xml:space="preserve"> </w:t>
      </w:r>
    </w:p>
    <w:p w:rsidR="00712271" w:rsidRDefault="00712271" w:rsidP="009E0D80">
      <w:pPr>
        <w:pStyle w:val="HTMLAdresse"/>
        <w:rPr>
          <w:rStyle w:val="Hyperlink"/>
          <w:color w:val="auto"/>
          <w:sz w:val="20"/>
          <w:szCs w:val="20"/>
          <w:u w:val="none"/>
        </w:rPr>
      </w:pPr>
    </w:p>
    <w:p w:rsidR="003F0445" w:rsidRPr="008F3304" w:rsidRDefault="003F0445" w:rsidP="00D7274A">
      <w:pPr>
        <w:spacing w:before="960"/>
      </w:pPr>
      <w:r w:rsidRPr="008F3304">
        <w:t>F.d.I.v.: Gernot Bisail</w:t>
      </w:r>
    </w:p>
    <w:p w:rsidR="005700C3" w:rsidRPr="008F3304" w:rsidRDefault="005700C3" w:rsidP="00482BA3">
      <w:pPr>
        <w:pStyle w:val="Grafik"/>
      </w:pPr>
      <w:r w:rsidRPr="008F3304">
        <w:t>-----------------------------------</w:t>
      </w:r>
      <w:r w:rsidR="00482BA3" w:rsidRPr="008F3304">
        <w:t>-------------------------------</w:t>
      </w:r>
      <w:r w:rsidRPr="008F3304">
        <w:br/>
        <w:t>Anwaltschaft für Menschen mit Behinderung</w:t>
      </w:r>
      <w:r w:rsidRPr="008F3304">
        <w:br/>
      </w:r>
      <w:r w:rsidR="000B57D6" w:rsidRPr="008F3304">
        <w:t>Palais Trauttmansdorff</w:t>
      </w:r>
      <w:r w:rsidR="000B57D6" w:rsidRPr="008F3304">
        <w:br/>
        <w:t>Zugang: Bürgergasse 5</w:t>
      </w:r>
      <w:r w:rsidR="000B57D6" w:rsidRPr="008F3304">
        <w:br/>
        <w:t>8010 Graz</w:t>
      </w:r>
      <w:r w:rsidRPr="008F3304">
        <w:br/>
        <w:t>Telefon: 0316/877-2745</w:t>
      </w:r>
      <w:r w:rsidRPr="008F3304">
        <w:br/>
        <w:t>Fax: 0316/877-5505</w:t>
      </w:r>
    </w:p>
    <w:p w:rsidR="005700C3" w:rsidRPr="008F3304" w:rsidRDefault="005700C3" w:rsidP="005700C3">
      <w:pPr>
        <w:pStyle w:val="E-Mail-Signatur"/>
        <w:rPr>
          <w:lang w:val="de-AT"/>
        </w:rPr>
      </w:pPr>
      <w:r w:rsidRPr="008F3304">
        <w:rPr>
          <w:lang w:val="de-AT"/>
        </w:rPr>
        <w:t xml:space="preserve">E-Mail: </w:t>
      </w:r>
      <w:hyperlink r:id="rId25" w:history="1">
        <w:r w:rsidRPr="008F3304">
          <w:rPr>
            <w:rStyle w:val="Hyperlink"/>
            <w:lang w:val="de-AT"/>
          </w:rPr>
          <w:t>amb@stmk.gv.at</w:t>
        </w:r>
      </w:hyperlink>
      <w:r w:rsidRPr="008F3304">
        <w:rPr>
          <w:lang w:val="de-AT"/>
        </w:rPr>
        <w:t xml:space="preserve"> </w:t>
      </w:r>
    </w:p>
    <w:p w:rsidR="005700C3" w:rsidRPr="008F3304" w:rsidRDefault="005700C3" w:rsidP="005700C3">
      <w:pPr>
        <w:pStyle w:val="HTMLAdresse"/>
        <w:spacing w:after="240"/>
      </w:pPr>
      <w:r w:rsidRPr="008F3304">
        <w:t xml:space="preserve">Internet: </w:t>
      </w:r>
      <w:hyperlink r:id="rId26" w:history="1">
        <w:r w:rsidRPr="008F3304">
          <w:rPr>
            <w:rStyle w:val="Hyperlink"/>
          </w:rPr>
          <w:t>www.behindertenanwalt.steiermark.at</w:t>
        </w:r>
      </w:hyperlink>
      <w:r w:rsidRPr="008F3304">
        <w:t xml:space="preserve"> </w:t>
      </w:r>
    </w:p>
    <w:p w:rsidR="00510CFF" w:rsidRPr="008F3304" w:rsidRDefault="00577582" w:rsidP="005700C3">
      <w:pPr>
        <w:pStyle w:val="bodytext"/>
        <w:spacing w:before="960" w:after="100" w:afterAutospacing="1"/>
        <w:rPr>
          <w:lang w:val="de-AT"/>
        </w:rPr>
      </w:pPr>
      <w:r w:rsidRPr="008F3304">
        <w:rPr>
          <w:noProof/>
          <w:lang w:val="de-AT" w:eastAsia="de-AT"/>
        </w:rPr>
        <w:drawing>
          <wp:anchor distT="0" distB="0" distL="114300" distR="114300" simplePos="0" relativeHeight="251659264" behindDoc="0" locked="0" layoutInCell="1" allowOverlap="1" wp14:anchorId="46304856" wp14:editId="4553D785">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8F3304">
        <w:rPr>
          <w:rFonts w:eastAsia="Calibri"/>
          <w:noProof/>
          <w:lang w:val="de-AT" w:eastAsia="de-AT"/>
        </w:rPr>
        <w:drawing>
          <wp:anchor distT="0" distB="0" distL="114300" distR="114300" simplePos="0" relativeHeight="251657216" behindDoc="1" locked="0" layoutInCell="1" allowOverlap="1" wp14:anchorId="3C7FDFB6" wp14:editId="10B60D28">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8F3304">
        <w:rPr>
          <w:noProof/>
          <w:lang w:eastAsia="de-AT"/>
        </w:rPr>
        <w:tab/>
      </w:r>
      <w:r w:rsidR="005700C3" w:rsidRPr="008F3304">
        <w:rPr>
          <w:noProof/>
          <w:lang w:eastAsia="de-AT"/>
        </w:rPr>
        <w:tab/>
      </w:r>
      <w:r w:rsidR="005700C3" w:rsidRPr="008F3304">
        <w:rPr>
          <w:noProof/>
          <w:lang w:eastAsia="de-AT"/>
        </w:rPr>
        <w:tab/>
      </w:r>
      <w:r w:rsidR="005700C3" w:rsidRPr="008F3304">
        <w:rPr>
          <w:noProof/>
          <w:lang w:eastAsia="de-AT"/>
        </w:rPr>
        <w:tab/>
      </w:r>
      <w:r w:rsidR="005700C3" w:rsidRPr="008F3304">
        <w:rPr>
          <w:noProof/>
          <w:lang w:eastAsia="de-AT"/>
        </w:rPr>
        <w:tab/>
      </w:r>
      <w:bookmarkEnd w:id="14"/>
    </w:p>
    <w:sectPr w:rsidR="00510CFF" w:rsidRPr="008F3304"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23" w:rsidRDefault="00945723" w:rsidP="00DA019D">
      <w:r>
        <w:separator/>
      </w:r>
    </w:p>
  </w:endnote>
  <w:endnote w:type="continuationSeparator" w:id="0">
    <w:p w:rsidR="00945723" w:rsidRDefault="00945723"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55694E">
      <w:rPr>
        <w:rStyle w:val="Seitenzahl"/>
        <w:noProof/>
        <w:sz w:val="20"/>
        <w:szCs w:val="20"/>
      </w:rPr>
      <w:t>5</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075F6A">
      <w:rPr>
        <w:rStyle w:val="Seitenzahl"/>
        <w:sz w:val="16"/>
        <w:szCs w:val="16"/>
      </w:rPr>
      <w:t>0</w:t>
    </w:r>
    <w:r w:rsidR="00246538">
      <w:rPr>
        <w:rStyle w:val="Seitenzahl"/>
        <w:sz w:val="16"/>
        <w:szCs w:val="16"/>
      </w:rPr>
      <w:t>2</w:t>
    </w:r>
    <w:r>
      <w:rPr>
        <w:rStyle w:val="Seitenzahl"/>
        <w:sz w:val="16"/>
        <w:szCs w:val="16"/>
      </w:rPr>
      <w:t>/201</w:t>
    </w:r>
    <w:r w:rsidR="00075F6A">
      <w:rPr>
        <w:rStyle w:val="Seitenzahl"/>
        <w:sz w:val="16"/>
        <w:szCs w:val="16"/>
      </w:rPr>
      <w:t>9</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23" w:rsidRDefault="00945723" w:rsidP="00DA019D">
      <w:r>
        <w:separator/>
      </w:r>
    </w:p>
  </w:footnote>
  <w:footnote w:type="continuationSeparator" w:id="0">
    <w:p w:rsidR="00945723" w:rsidRDefault="00945723"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47368"/>
    <w:multiLevelType w:val="hybridMultilevel"/>
    <w:tmpl w:val="56EC0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8" w15:restartNumberingAfterBreak="0">
    <w:nsid w:val="29736BBF"/>
    <w:multiLevelType w:val="hybridMultilevel"/>
    <w:tmpl w:val="A1CE0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9232D75"/>
    <w:multiLevelType w:val="hybridMultilevel"/>
    <w:tmpl w:val="1F6863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5"/>
  </w:num>
  <w:num w:numId="6">
    <w:abstractNumId w:val="6"/>
  </w:num>
  <w:num w:numId="7">
    <w:abstractNumId w:val="12"/>
  </w:num>
  <w:num w:numId="8">
    <w:abstractNumId w:val="7"/>
  </w:num>
  <w:num w:numId="9">
    <w:abstractNumId w:val="10"/>
  </w:num>
  <w:num w:numId="10">
    <w:abstractNumId w:val="3"/>
  </w:num>
  <w:num w:numId="11">
    <w:abstractNumId w:val="8"/>
  </w:num>
  <w:num w:numId="12">
    <w:abstractNumId w:val="11"/>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4D3097-AA93-476E-B5AF-E71943A7765C}"/>
    <w:docVar w:name="dgnword-eventsink" w:val="379725448"/>
  </w:docVars>
  <w:rsids>
    <w:rsidRoot w:val="005D2D97"/>
    <w:rsid w:val="000003F8"/>
    <w:rsid w:val="00000AAA"/>
    <w:rsid w:val="00000D58"/>
    <w:rsid w:val="00001A80"/>
    <w:rsid w:val="00002E4C"/>
    <w:rsid w:val="00003083"/>
    <w:rsid w:val="00003467"/>
    <w:rsid w:val="00003A5E"/>
    <w:rsid w:val="00003AC0"/>
    <w:rsid w:val="000053E5"/>
    <w:rsid w:val="000058C1"/>
    <w:rsid w:val="000060D4"/>
    <w:rsid w:val="00010158"/>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5AE"/>
    <w:rsid w:val="0002690E"/>
    <w:rsid w:val="00026979"/>
    <w:rsid w:val="0002717E"/>
    <w:rsid w:val="00027791"/>
    <w:rsid w:val="0003009A"/>
    <w:rsid w:val="00030439"/>
    <w:rsid w:val="00030C29"/>
    <w:rsid w:val="000328DC"/>
    <w:rsid w:val="00032C05"/>
    <w:rsid w:val="00032F41"/>
    <w:rsid w:val="0003301A"/>
    <w:rsid w:val="00033640"/>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59C5"/>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ADB"/>
    <w:rsid w:val="00097D8B"/>
    <w:rsid w:val="00097E74"/>
    <w:rsid w:val="000A05A5"/>
    <w:rsid w:val="000A120F"/>
    <w:rsid w:val="000A2289"/>
    <w:rsid w:val="000A3391"/>
    <w:rsid w:val="000A3889"/>
    <w:rsid w:val="000A3B67"/>
    <w:rsid w:val="000A4392"/>
    <w:rsid w:val="000A4CCF"/>
    <w:rsid w:val="000A5ADB"/>
    <w:rsid w:val="000A5D31"/>
    <w:rsid w:val="000A68DE"/>
    <w:rsid w:val="000A6AB3"/>
    <w:rsid w:val="000B0285"/>
    <w:rsid w:val="000B04E4"/>
    <w:rsid w:val="000B158C"/>
    <w:rsid w:val="000B26B4"/>
    <w:rsid w:val="000B57D6"/>
    <w:rsid w:val="000B5CCE"/>
    <w:rsid w:val="000B63E8"/>
    <w:rsid w:val="000B69B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CA3"/>
    <w:rsid w:val="000D2D7D"/>
    <w:rsid w:val="000D4E55"/>
    <w:rsid w:val="000D4E69"/>
    <w:rsid w:val="000D6206"/>
    <w:rsid w:val="000D7CCB"/>
    <w:rsid w:val="000E04B8"/>
    <w:rsid w:val="000E0890"/>
    <w:rsid w:val="000E4168"/>
    <w:rsid w:val="000E463D"/>
    <w:rsid w:val="000E4B58"/>
    <w:rsid w:val="000E4CA3"/>
    <w:rsid w:val="000E522B"/>
    <w:rsid w:val="000E5B99"/>
    <w:rsid w:val="000E6296"/>
    <w:rsid w:val="000E6E64"/>
    <w:rsid w:val="000F0198"/>
    <w:rsid w:val="000F10E3"/>
    <w:rsid w:val="000F35D5"/>
    <w:rsid w:val="000F3DC2"/>
    <w:rsid w:val="000F6980"/>
    <w:rsid w:val="000F7204"/>
    <w:rsid w:val="0010066C"/>
    <w:rsid w:val="0010107C"/>
    <w:rsid w:val="001016C7"/>
    <w:rsid w:val="001021BC"/>
    <w:rsid w:val="001028EA"/>
    <w:rsid w:val="00102F2A"/>
    <w:rsid w:val="0010378D"/>
    <w:rsid w:val="00103A58"/>
    <w:rsid w:val="00104057"/>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16EA"/>
    <w:rsid w:val="001217CC"/>
    <w:rsid w:val="00123833"/>
    <w:rsid w:val="00123F55"/>
    <w:rsid w:val="00124472"/>
    <w:rsid w:val="00125151"/>
    <w:rsid w:val="001259EB"/>
    <w:rsid w:val="00127E45"/>
    <w:rsid w:val="00130976"/>
    <w:rsid w:val="0013158F"/>
    <w:rsid w:val="00132052"/>
    <w:rsid w:val="00133963"/>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2C2E"/>
    <w:rsid w:val="001537FF"/>
    <w:rsid w:val="00153CBF"/>
    <w:rsid w:val="00153E01"/>
    <w:rsid w:val="001543E4"/>
    <w:rsid w:val="001547DA"/>
    <w:rsid w:val="00154E5A"/>
    <w:rsid w:val="00155CC9"/>
    <w:rsid w:val="00155E75"/>
    <w:rsid w:val="00156249"/>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BBA"/>
    <w:rsid w:val="001A7E58"/>
    <w:rsid w:val="001B130F"/>
    <w:rsid w:val="001B2931"/>
    <w:rsid w:val="001B4BC5"/>
    <w:rsid w:val="001B52D5"/>
    <w:rsid w:val="001B5F61"/>
    <w:rsid w:val="001B74DE"/>
    <w:rsid w:val="001C03C8"/>
    <w:rsid w:val="001C1167"/>
    <w:rsid w:val="001C1643"/>
    <w:rsid w:val="001C1D84"/>
    <w:rsid w:val="001C1E87"/>
    <w:rsid w:val="001C2C18"/>
    <w:rsid w:val="001C368F"/>
    <w:rsid w:val="001C3809"/>
    <w:rsid w:val="001C4063"/>
    <w:rsid w:val="001C5381"/>
    <w:rsid w:val="001C73A9"/>
    <w:rsid w:val="001D1306"/>
    <w:rsid w:val="001D1682"/>
    <w:rsid w:val="001D2879"/>
    <w:rsid w:val="001D2E2D"/>
    <w:rsid w:val="001D5903"/>
    <w:rsid w:val="001D5FDA"/>
    <w:rsid w:val="001D64C2"/>
    <w:rsid w:val="001D6869"/>
    <w:rsid w:val="001D7233"/>
    <w:rsid w:val="001D7754"/>
    <w:rsid w:val="001E075D"/>
    <w:rsid w:val="001E2E37"/>
    <w:rsid w:val="001E45FA"/>
    <w:rsid w:val="001E48C5"/>
    <w:rsid w:val="001E49F3"/>
    <w:rsid w:val="001E4F4C"/>
    <w:rsid w:val="001E4F57"/>
    <w:rsid w:val="001E5479"/>
    <w:rsid w:val="001E66B9"/>
    <w:rsid w:val="001E72CA"/>
    <w:rsid w:val="001F1336"/>
    <w:rsid w:val="001F1778"/>
    <w:rsid w:val="001F1B86"/>
    <w:rsid w:val="001F46C8"/>
    <w:rsid w:val="001F490E"/>
    <w:rsid w:val="001F4969"/>
    <w:rsid w:val="001F69FE"/>
    <w:rsid w:val="002000D0"/>
    <w:rsid w:val="00200157"/>
    <w:rsid w:val="002009D7"/>
    <w:rsid w:val="0020213F"/>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D87"/>
    <w:rsid w:val="002354FD"/>
    <w:rsid w:val="0023675E"/>
    <w:rsid w:val="00237519"/>
    <w:rsid w:val="00237A3C"/>
    <w:rsid w:val="00237C55"/>
    <w:rsid w:val="00240333"/>
    <w:rsid w:val="002406DA"/>
    <w:rsid w:val="00241DEA"/>
    <w:rsid w:val="002423AE"/>
    <w:rsid w:val="00242BD8"/>
    <w:rsid w:val="00243031"/>
    <w:rsid w:val="0024331E"/>
    <w:rsid w:val="0024577D"/>
    <w:rsid w:val="00246538"/>
    <w:rsid w:val="00246AF7"/>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2990"/>
    <w:rsid w:val="002735B2"/>
    <w:rsid w:val="00277187"/>
    <w:rsid w:val="0027785D"/>
    <w:rsid w:val="00280E55"/>
    <w:rsid w:val="0028169C"/>
    <w:rsid w:val="00282A15"/>
    <w:rsid w:val="00282C08"/>
    <w:rsid w:val="0028313B"/>
    <w:rsid w:val="002837CA"/>
    <w:rsid w:val="00283A63"/>
    <w:rsid w:val="00283FDC"/>
    <w:rsid w:val="002840E9"/>
    <w:rsid w:val="00285BB4"/>
    <w:rsid w:val="002863E7"/>
    <w:rsid w:val="0028669D"/>
    <w:rsid w:val="00286970"/>
    <w:rsid w:val="002876A8"/>
    <w:rsid w:val="0028781C"/>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2089"/>
    <w:rsid w:val="002B2A7C"/>
    <w:rsid w:val="002B51F1"/>
    <w:rsid w:val="002B6269"/>
    <w:rsid w:val="002B64EE"/>
    <w:rsid w:val="002B7BFA"/>
    <w:rsid w:val="002C02FD"/>
    <w:rsid w:val="002C044C"/>
    <w:rsid w:val="002C13B9"/>
    <w:rsid w:val="002C3203"/>
    <w:rsid w:val="002C3CB3"/>
    <w:rsid w:val="002C47AA"/>
    <w:rsid w:val="002C4D93"/>
    <w:rsid w:val="002C5021"/>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8ED"/>
    <w:rsid w:val="002E0AB0"/>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D88"/>
    <w:rsid w:val="00300FD7"/>
    <w:rsid w:val="003010B5"/>
    <w:rsid w:val="00301828"/>
    <w:rsid w:val="00301C8E"/>
    <w:rsid w:val="0030368D"/>
    <w:rsid w:val="0030396B"/>
    <w:rsid w:val="00303D17"/>
    <w:rsid w:val="0030539C"/>
    <w:rsid w:val="00305F17"/>
    <w:rsid w:val="00306371"/>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59D"/>
    <w:rsid w:val="00326FDF"/>
    <w:rsid w:val="00327342"/>
    <w:rsid w:val="00327477"/>
    <w:rsid w:val="00327882"/>
    <w:rsid w:val="00327F79"/>
    <w:rsid w:val="003315C4"/>
    <w:rsid w:val="00332878"/>
    <w:rsid w:val="00332C0F"/>
    <w:rsid w:val="00332C74"/>
    <w:rsid w:val="0033484E"/>
    <w:rsid w:val="0033558C"/>
    <w:rsid w:val="0033713F"/>
    <w:rsid w:val="00337831"/>
    <w:rsid w:val="00340405"/>
    <w:rsid w:val="00341C21"/>
    <w:rsid w:val="0034302D"/>
    <w:rsid w:val="00344083"/>
    <w:rsid w:val="00344426"/>
    <w:rsid w:val="0034481B"/>
    <w:rsid w:val="00345C44"/>
    <w:rsid w:val="00346BD0"/>
    <w:rsid w:val="00347642"/>
    <w:rsid w:val="00347920"/>
    <w:rsid w:val="003500AA"/>
    <w:rsid w:val="00350CA9"/>
    <w:rsid w:val="00350E96"/>
    <w:rsid w:val="0035167B"/>
    <w:rsid w:val="00351A42"/>
    <w:rsid w:val="00351B60"/>
    <w:rsid w:val="00351F5B"/>
    <w:rsid w:val="0035346C"/>
    <w:rsid w:val="00354963"/>
    <w:rsid w:val="003562DF"/>
    <w:rsid w:val="00356798"/>
    <w:rsid w:val="003567D2"/>
    <w:rsid w:val="00356BE6"/>
    <w:rsid w:val="00361283"/>
    <w:rsid w:val="003612C6"/>
    <w:rsid w:val="00362002"/>
    <w:rsid w:val="0036295B"/>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4AA8"/>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4D81"/>
    <w:rsid w:val="003D50F1"/>
    <w:rsid w:val="003D5F58"/>
    <w:rsid w:val="003D7243"/>
    <w:rsid w:val="003D7885"/>
    <w:rsid w:val="003D7AD6"/>
    <w:rsid w:val="003E0B4D"/>
    <w:rsid w:val="003E1B04"/>
    <w:rsid w:val="003E2145"/>
    <w:rsid w:val="003E4C54"/>
    <w:rsid w:val="003E4F85"/>
    <w:rsid w:val="003E4FB0"/>
    <w:rsid w:val="003E5624"/>
    <w:rsid w:val="003E6076"/>
    <w:rsid w:val="003F0445"/>
    <w:rsid w:val="003F1A4F"/>
    <w:rsid w:val="003F2FC3"/>
    <w:rsid w:val="003F32DB"/>
    <w:rsid w:val="003F414B"/>
    <w:rsid w:val="003F44DA"/>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4A97"/>
    <w:rsid w:val="00415D14"/>
    <w:rsid w:val="004160FC"/>
    <w:rsid w:val="004166C0"/>
    <w:rsid w:val="00416FBD"/>
    <w:rsid w:val="004207C9"/>
    <w:rsid w:val="004216B0"/>
    <w:rsid w:val="004216EB"/>
    <w:rsid w:val="00421FD2"/>
    <w:rsid w:val="00422220"/>
    <w:rsid w:val="00424AA4"/>
    <w:rsid w:val="00424F76"/>
    <w:rsid w:val="00425041"/>
    <w:rsid w:val="004257A1"/>
    <w:rsid w:val="00426E5D"/>
    <w:rsid w:val="00426F09"/>
    <w:rsid w:val="0043031A"/>
    <w:rsid w:val="00432C5C"/>
    <w:rsid w:val="004330E0"/>
    <w:rsid w:val="004336DE"/>
    <w:rsid w:val="00436AA7"/>
    <w:rsid w:val="004406A4"/>
    <w:rsid w:val="00441C0A"/>
    <w:rsid w:val="0044212E"/>
    <w:rsid w:val="0044233E"/>
    <w:rsid w:val="00443E0E"/>
    <w:rsid w:val="004447B8"/>
    <w:rsid w:val="00445683"/>
    <w:rsid w:val="00446BAB"/>
    <w:rsid w:val="004477CD"/>
    <w:rsid w:val="00447F46"/>
    <w:rsid w:val="0045090B"/>
    <w:rsid w:val="0045124B"/>
    <w:rsid w:val="00452DE7"/>
    <w:rsid w:val="00452E1E"/>
    <w:rsid w:val="004538CF"/>
    <w:rsid w:val="0045621D"/>
    <w:rsid w:val="00456E2B"/>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6365"/>
    <w:rsid w:val="004773C1"/>
    <w:rsid w:val="00480CC4"/>
    <w:rsid w:val="00481614"/>
    <w:rsid w:val="00482BA3"/>
    <w:rsid w:val="00483092"/>
    <w:rsid w:val="00484196"/>
    <w:rsid w:val="00484D58"/>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E89"/>
    <w:rsid w:val="004B0EB2"/>
    <w:rsid w:val="004B1014"/>
    <w:rsid w:val="004B21BD"/>
    <w:rsid w:val="004B3201"/>
    <w:rsid w:val="004B3FC0"/>
    <w:rsid w:val="004B4B32"/>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E37"/>
    <w:rsid w:val="004D01CB"/>
    <w:rsid w:val="004D0898"/>
    <w:rsid w:val="004D327D"/>
    <w:rsid w:val="004D37BA"/>
    <w:rsid w:val="004D395E"/>
    <w:rsid w:val="004D4A57"/>
    <w:rsid w:val="004D4BED"/>
    <w:rsid w:val="004D66B7"/>
    <w:rsid w:val="004D791E"/>
    <w:rsid w:val="004D7DB8"/>
    <w:rsid w:val="004D7E88"/>
    <w:rsid w:val="004E19CB"/>
    <w:rsid w:val="004E3B60"/>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220D"/>
    <w:rsid w:val="0051292F"/>
    <w:rsid w:val="0051400D"/>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7049"/>
    <w:rsid w:val="0055098E"/>
    <w:rsid w:val="00550A7A"/>
    <w:rsid w:val="00550AED"/>
    <w:rsid w:val="00550F3B"/>
    <w:rsid w:val="005517A7"/>
    <w:rsid w:val="005521DC"/>
    <w:rsid w:val="005523B8"/>
    <w:rsid w:val="00552EA8"/>
    <w:rsid w:val="00553B20"/>
    <w:rsid w:val="00555850"/>
    <w:rsid w:val="00555AC6"/>
    <w:rsid w:val="00555ADA"/>
    <w:rsid w:val="00555FBB"/>
    <w:rsid w:val="005563FE"/>
    <w:rsid w:val="005568FF"/>
    <w:rsid w:val="0055694E"/>
    <w:rsid w:val="00556D0B"/>
    <w:rsid w:val="005577A1"/>
    <w:rsid w:val="005652EF"/>
    <w:rsid w:val="005674D2"/>
    <w:rsid w:val="00567E06"/>
    <w:rsid w:val="00570091"/>
    <w:rsid w:val="005700C3"/>
    <w:rsid w:val="005703A7"/>
    <w:rsid w:val="005706FC"/>
    <w:rsid w:val="00570975"/>
    <w:rsid w:val="00570BC3"/>
    <w:rsid w:val="0057174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688"/>
    <w:rsid w:val="00590E8E"/>
    <w:rsid w:val="0059278F"/>
    <w:rsid w:val="00593BB5"/>
    <w:rsid w:val="00595607"/>
    <w:rsid w:val="00596166"/>
    <w:rsid w:val="005A04A4"/>
    <w:rsid w:val="005A161F"/>
    <w:rsid w:val="005A3141"/>
    <w:rsid w:val="005A3A37"/>
    <w:rsid w:val="005A57FB"/>
    <w:rsid w:val="005B2C7E"/>
    <w:rsid w:val="005B3528"/>
    <w:rsid w:val="005C0454"/>
    <w:rsid w:val="005C047A"/>
    <w:rsid w:val="005C05E1"/>
    <w:rsid w:val="005C143E"/>
    <w:rsid w:val="005C1AD3"/>
    <w:rsid w:val="005C3630"/>
    <w:rsid w:val="005C5D5A"/>
    <w:rsid w:val="005C5F98"/>
    <w:rsid w:val="005C5FAD"/>
    <w:rsid w:val="005C63AE"/>
    <w:rsid w:val="005C6535"/>
    <w:rsid w:val="005D04F1"/>
    <w:rsid w:val="005D0A95"/>
    <w:rsid w:val="005D0FD0"/>
    <w:rsid w:val="005D1B09"/>
    <w:rsid w:val="005D1E54"/>
    <w:rsid w:val="005D2D97"/>
    <w:rsid w:val="005D3335"/>
    <w:rsid w:val="005D3BB3"/>
    <w:rsid w:val="005D3C35"/>
    <w:rsid w:val="005D4990"/>
    <w:rsid w:val="005D77B5"/>
    <w:rsid w:val="005D7A35"/>
    <w:rsid w:val="005D7B42"/>
    <w:rsid w:val="005D7D3D"/>
    <w:rsid w:val="005E0746"/>
    <w:rsid w:val="005E18FC"/>
    <w:rsid w:val="005E2997"/>
    <w:rsid w:val="005E2C42"/>
    <w:rsid w:val="005E376F"/>
    <w:rsid w:val="005E3837"/>
    <w:rsid w:val="005E3BC4"/>
    <w:rsid w:val="005E3FFF"/>
    <w:rsid w:val="005E46AC"/>
    <w:rsid w:val="005E4728"/>
    <w:rsid w:val="005E6228"/>
    <w:rsid w:val="005E7BC9"/>
    <w:rsid w:val="005F06B5"/>
    <w:rsid w:val="005F07E3"/>
    <w:rsid w:val="005F1A55"/>
    <w:rsid w:val="005F2084"/>
    <w:rsid w:val="005F2B34"/>
    <w:rsid w:val="005F5A7A"/>
    <w:rsid w:val="00601ABC"/>
    <w:rsid w:val="00601CB1"/>
    <w:rsid w:val="00605309"/>
    <w:rsid w:val="00605BBD"/>
    <w:rsid w:val="00605D3B"/>
    <w:rsid w:val="00606447"/>
    <w:rsid w:val="00606548"/>
    <w:rsid w:val="00606CD4"/>
    <w:rsid w:val="006073A0"/>
    <w:rsid w:val="006079F8"/>
    <w:rsid w:val="00607F23"/>
    <w:rsid w:val="006115AF"/>
    <w:rsid w:val="006116AA"/>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ACF"/>
    <w:rsid w:val="006317F1"/>
    <w:rsid w:val="00631C07"/>
    <w:rsid w:val="00632AF8"/>
    <w:rsid w:val="006335F5"/>
    <w:rsid w:val="00633C4A"/>
    <w:rsid w:val="00634A9C"/>
    <w:rsid w:val="00635A9C"/>
    <w:rsid w:val="00636232"/>
    <w:rsid w:val="006364DC"/>
    <w:rsid w:val="006373BA"/>
    <w:rsid w:val="00637642"/>
    <w:rsid w:val="00640617"/>
    <w:rsid w:val="00640A42"/>
    <w:rsid w:val="00640CBF"/>
    <w:rsid w:val="00642AA5"/>
    <w:rsid w:val="0064486B"/>
    <w:rsid w:val="00646923"/>
    <w:rsid w:val="006510B7"/>
    <w:rsid w:val="006526BC"/>
    <w:rsid w:val="00652808"/>
    <w:rsid w:val="00653D25"/>
    <w:rsid w:val="0065465E"/>
    <w:rsid w:val="006554CE"/>
    <w:rsid w:val="00655787"/>
    <w:rsid w:val="006561A0"/>
    <w:rsid w:val="00656B34"/>
    <w:rsid w:val="006578D8"/>
    <w:rsid w:val="00657AF1"/>
    <w:rsid w:val="00657D98"/>
    <w:rsid w:val="00660707"/>
    <w:rsid w:val="006614E3"/>
    <w:rsid w:val="00663851"/>
    <w:rsid w:val="006650F7"/>
    <w:rsid w:val="0066516B"/>
    <w:rsid w:val="0066532E"/>
    <w:rsid w:val="00665C56"/>
    <w:rsid w:val="006701CC"/>
    <w:rsid w:val="00674332"/>
    <w:rsid w:val="0067544B"/>
    <w:rsid w:val="006760B2"/>
    <w:rsid w:val="00677850"/>
    <w:rsid w:val="00680A6F"/>
    <w:rsid w:val="006812F9"/>
    <w:rsid w:val="0068189D"/>
    <w:rsid w:val="006829E1"/>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0367"/>
    <w:rsid w:val="006A1B02"/>
    <w:rsid w:val="006A36D8"/>
    <w:rsid w:val="006A487C"/>
    <w:rsid w:val="006A5011"/>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410F"/>
    <w:rsid w:val="006E43F3"/>
    <w:rsid w:val="006E49AA"/>
    <w:rsid w:val="006E5B49"/>
    <w:rsid w:val="006E6366"/>
    <w:rsid w:val="006F0E44"/>
    <w:rsid w:val="006F1F53"/>
    <w:rsid w:val="006F21D3"/>
    <w:rsid w:val="006F321C"/>
    <w:rsid w:val="006F3AC1"/>
    <w:rsid w:val="006F48ED"/>
    <w:rsid w:val="006F6BEE"/>
    <w:rsid w:val="006F744D"/>
    <w:rsid w:val="00700CE8"/>
    <w:rsid w:val="007011B0"/>
    <w:rsid w:val="007047CC"/>
    <w:rsid w:val="00705AA6"/>
    <w:rsid w:val="00706BA1"/>
    <w:rsid w:val="00707CA4"/>
    <w:rsid w:val="00710704"/>
    <w:rsid w:val="0071129F"/>
    <w:rsid w:val="00711D24"/>
    <w:rsid w:val="00712271"/>
    <w:rsid w:val="00714404"/>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80458"/>
    <w:rsid w:val="007804D0"/>
    <w:rsid w:val="007809CA"/>
    <w:rsid w:val="00781FE2"/>
    <w:rsid w:val="007831E0"/>
    <w:rsid w:val="007840A7"/>
    <w:rsid w:val="007846A6"/>
    <w:rsid w:val="00784A6F"/>
    <w:rsid w:val="007855FE"/>
    <w:rsid w:val="00785B7E"/>
    <w:rsid w:val="007866BF"/>
    <w:rsid w:val="007932BE"/>
    <w:rsid w:val="00793F59"/>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45F5"/>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4119"/>
    <w:rsid w:val="007E5030"/>
    <w:rsid w:val="007E6918"/>
    <w:rsid w:val="007F0AEC"/>
    <w:rsid w:val="007F1B84"/>
    <w:rsid w:val="007F249F"/>
    <w:rsid w:val="007F3247"/>
    <w:rsid w:val="007F64B5"/>
    <w:rsid w:val="007F65E5"/>
    <w:rsid w:val="007F6D6E"/>
    <w:rsid w:val="007F770C"/>
    <w:rsid w:val="007F7814"/>
    <w:rsid w:val="007F7E93"/>
    <w:rsid w:val="00800057"/>
    <w:rsid w:val="00800F08"/>
    <w:rsid w:val="008020D6"/>
    <w:rsid w:val="0080437A"/>
    <w:rsid w:val="00806424"/>
    <w:rsid w:val="0080670F"/>
    <w:rsid w:val="008120EF"/>
    <w:rsid w:val="00813C8A"/>
    <w:rsid w:val="0081559C"/>
    <w:rsid w:val="00817328"/>
    <w:rsid w:val="00820A44"/>
    <w:rsid w:val="008218EF"/>
    <w:rsid w:val="00822341"/>
    <w:rsid w:val="008224D0"/>
    <w:rsid w:val="008227F0"/>
    <w:rsid w:val="00822B6E"/>
    <w:rsid w:val="00822F41"/>
    <w:rsid w:val="008235CC"/>
    <w:rsid w:val="0082383F"/>
    <w:rsid w:val="00823F78"/>
    <w:rsid w:val="0082534C"/>
    <w:rsid w:val="00826618"/>
    <w:rsid w:val="00826693"/>
    <w:rsid w:val="00827CC8"/>
    <w:rsid w:val="00830077"/>
    <w:rsid w:val="00830556"/>
    <w:rsid w:val="00831231"/>
    <w:rsid w:val="00832D56"/>
    <w:rsid w:val="00833E6A"/>
    <w:rsid w:val="00834249"/>
    <w:rsid w:val="00834D83"/>
    <w:rsid w:val="008352FA"/>
    <w:rsid w:val="00835B7D"/>
    <w:rsid w:val="00836FF4"/>
    <w:rsid w:val="0083752C"/>
    <w:rsid w:val="008379E1"/>
    <w:rsid w:val="00837AAF"/>
    <w:rsid w:val="00837AB7"/>
    <w:rsid w:val="0084159E"/>
    <w:rsid w:val="008418C0"/>
    <w:rsid w:val="008428F4"/>
    <w:rsid w:val="008435C0"/>
    <w:rsid w:val="00844459"/>
    <w:rsid w:val="0084448A"/>
    <w:rsid w:val="0084452E"/>
    <w:rsid w:val="00845F53"/>
    <w:rsid w:val="00847468"/>
    <w:rsid w:val="008506E9"/>
    <w:rsid w:val="00850B8A"/>
    <w:rsid w:val="00850FA2"/>
    <w:rsid w:val="00851094"/>
    <w:rsid w:val="0085135A"/>
    <w:rsid w:val="008532B9"/>
    <w:rsid w:val="00854439"/>
    <w:rsid w:val="008546F6"/>
    <w:rsid w:val="00862918"/>
    <w:rsid w:val="00862937"/>
    <w:rsid w:val="008634AF"/>
    <w:rsid w:val="00864356"/>
    <w:rsid w:val="00864620"/>
    <w:rsid w:val="008654C9"/>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2B11"/>
    <w:rsid w:val="008C50D2"/>
    <w:rsid w:val="008C6221"/>
    <w:rsid w:val="008C7735"/>
    <w:rsid w:val="008D02B7"/>
    <w:rsid w:val="008D14BC"/>
    <w:rsid w:val="008D160B"/>
    <w:rsid w:val="008D238C"/>
    <w:rsid w:val="008D2AD5"/>
    <w:rsid w:val="008D3ACB"/>
    <w:rsid w:val="008D4148"/>
    <w:rsid w:val="008D4F75"/>
    <w:rsid w:val="008D6C25"/>
    <w:rsid w:val="008D6C5F"/>
    <w:rsid w:val="008E084C"/>
    <w:rsid w:val="008E0E9E"/>
    <w:rsid w:val="008E0FCD"/>
    <w:rsid w:val="008E13C1"/>
    <w:rsid w:val="008E1640"/>
    <w:rsid w:val="008E21EA"/>
    <w:rsid w:val="008E3062"/>
    <w:rsid w:val="008E3FA9"/>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1C0B"/>
    <w:rsid w:val="00912915"/>
    <w:rsid w:val="00913700"/>
    <w:rsid w:val="00913B4E"/>
    <w:rsid w:val="00914ADF"/>
    <w:rsid w:val="00915612"/>
    <w:rsid w:val="009159F5"/>
    <w:rsid w:val="00915F57"/>
    <w:rsid w:val="009167A9"/>
    <w:rsid w:val="0091687F"/>
    <w:rsid w:val="00920ADD"/>
    <w:rsid w:val="00921309"/>
    <w:rsid w:val="00921A69"/>
    <w:rsid w:val="00922EEE"/>
    <w:rsid w:val="009237ED"/>
    <w:rsid w:val="00923EDA"/>
    <w:rsid w:val="0092424A"/>
    <w:rsid w:val="00925839"/>
    <w:rsid w:val="00927AD6"/>
    <w:rsid w:val="0093088B"/>
    <w:rsid w:val="00930B84"/>
    <w:rsid w:val="00932020"/>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6239"/>
    <w:rsid w:val="009462F9"/>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281D"/>
    <w:rsid w:val="00963BB7"/>
    <w:rsid w:val="00965627"/>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686"/>
    <w:rsid w:val="009879B6"/>
    <w:rsid w:val="00987A78"/>
    <w:rsid w:val="00990BC1"/>
    <w:rsid w:val="00992315"/>
    <w:rsid w:val="00992F69"/>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5A22"/>
    <w:rsid w:val="009B684E"/>
    <w:rsid w:val="009B6FE8"/>
    <w:rsid w:val="009B7469"/>
    <w:rsid w:val="009B78B4"/>
    <w:rsid w:val="009C028D"/>
    <w:rsid w:val="009C11A6"/>
    <w:rsid w:val="009C35D4"/>
    <w:rsid w:val="009C5A5A"/>
    <w:rsid w:val="009C5B3B"/>
    <w:rsid w:val="009C6EB8"/>
    <w:rsid w:val="009C719D"/>
    <w:rsid w:val="009C747B"/>
    <w:rsid w:val="009C7AFE"/>
    <w:rsid w:val="009C7C4F"/>
    <w:rsid w:val="009D01BB"/>
    <w:rsid w:val="009D0D67"/>
    <w:rsid w:val="009D3812"/>
    <w:rsid w:val="009D578F"/>
    <w:rsid w:val="009D5B8F"/>
    <w:rsid w:val="009D6491"/>
    <w:rsid w:val="009D75AD"/>
    <w:rsid w:val="009E0118"/>
    <w:rsid w:val="009E01F0"/>
    <w:rsid w:val="009E072B"/>
    <w:rsid w:val="009E0D80"/>
    <w:rsid w:val="009E2AB0"/>
    <w:rsid w:val="009E2BAF"/>
    <w:rsid w:val="009E3C8F"/>
    <w:rsid w:val="009E492A"/>
    <w:rsid w:val="009E4C51"/>
    <w:rsid w:val="009E4CE5"/>
    <w:rsid w:val="009E58F0"/>
    <w:rsid w:val="009E59A3"/>
    <w:rsid w:val="009E6064"/>
    <w:rsid w:val="009E6350"/>
    <w:rsid w:val="009E7593"/>
    <w:rsid w:val="009E7CED"/>
    <w:rsid w:val="009F110F"/>
    <w:rsid w:val="009F36B2"/>
    <w:rsid w:val="009F3E68"/>
    <w:rsid w:val="009F4298"/>
    <w:rsid w:val="00A005FE"/>
    <w:rsid w:val="00A00D65"/>
    <w:rsid w:val="00A031C0"/>
    <w:rsid w:val="00A0465A"/>
    <w:rsid w:val="00A058DA"/>
    <w:rsid w:val="00A05AFF"/>
    <w:rsid w:val="00A0624D"/>
    <w:rsid w:val="00A07FC1"/>
    <w:rsid w:val="00A1044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4CF9"/>
    <w:rsid w:val="00A55C6C"/>
    <w:rsid w:val="00A56A0A"/>
    <w:rsid w:val="00A57F61"/>
    <w:rsid w:val="00A60898"/>
    <w:rsid w:val="00A62D17"/>
    <w:rsid w:val="00A63786"/>
    <w:rsid w:val="00A64C26"/>
    <w:rsid w:val="00A65D62"/>
    <w:rsid w:val="00A66BAC"/>
    <w:rsid w:val="00A66E57"/>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5D46"/>
    <w:rsid w:val="00A960A4"/>
    <w:rsid w:val="00A96E81"/>
    <w:rsid w:val="00AA2896"/>
    <w:rsid w:val="00AA3930"/>
    <w:rsid w:val="00AA4545"/>
    <w:rsid w:val="00AA4E05"/>
    <w:rsid w:val="00AA7566"/>
    <w:rsid w:val="00AB01AA"/>
    <w:rsid w:val="00AB2423"/>
    <w:rsid w:val="00AB2710"/>
    <w:rsid w:val="00AB3305"/>
    <w:rsid w:val="00AB42D4"/>
    <w:rsid w:val="00AB46F1"/>
    <w:rsid w:val="00AB4A65"/>
    <w:rsid w:val="00AB5763"/>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C50"/>
    <w:rsid w:val="00AD39FC"/>
    <w:rsid w:val="00AD3FEB"/>
    <w:rsid w:val="00AD452B"/>
    <w:rsid w:val="00AD64E7"/>
    <w:rsid w:val="00AD6D10"/>
    <w:rsid w:val="00AD718E"/>
    <w:rsid w:val="00AD7903"/>
    <w:rsid w:val="00AD7DE0"/>
    <w:rsid w:val="00AD7FC1"/>
    <w:rsid w:val="00AE1229"/>
    <w:rsid w:val="00AE162D"/>
    <w:rsid w:val="00AE1B55"/>
    <w:rsid w:val="00AE2D2F"/>
    <w:rsid w:val="00AE457F"/>
    <w:rsid w:val="00AE5090"/>
    <w:rsid w:val="00AE57D8"/>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55D5"/>
    <w:rsid w:val="00B363DC"/>
    <w:rsid w:val="00B3741D"/>
    <w:rsid w:val="00B40FBA"/>
    <w:rsid w:val="00B4121C"/>
    <w:rsid w:val="00B41CC7"/>
    <w:rsid w:val="00B42A18"/>
    <w:rsid w:val="00B43CF0"/>
    <w:rsid w:val="00B4761E"/>
    <w:rsid w:val="00B47E55"/>
    <w:rsid w:val="00B47F4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6E7"/>
    <w:rsid w:val="00B715C7"/>
    <w:rsid w:val="00B71C7F"/>
    <w:rsid w:val="00B735E2"/>
    <w:rsid w:val="00B73A70"/>
    <w:rsid w:val="00B74645"/>
    <w:rsid w:val="00B74EEC"/>
    <w:rsid w:val="00B75106"/>
    <w:rsid w:val="00B75308"/>
    <w:rsid w:val="00B764C0"/>
    <w:rsid w:val="00B810C7"/>
    <w:rsid w:val="00B81792"/>
    <w:rsid w:val="00B827E2"/>
    <w:rsid w:val="00B82AAA"/>
    <w:rsid w:val="00B82CD8"/>
    <w:rsid w:val="00B82E6E"/>
    <w:rsid w:val="00B83582"/>
    <w:rsid w:val="00B83591"/>
    <w:rsid w:val="00B837BB"/>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30"/>
    <w:rsid w:val="00BD062C"/>
    <w:rsid w:val="00BD2758"/>
    <w:rsid w:val="00BD2DB0"/>
    <w:rsid w:val="00BD3A1A"/>
    <w:rsid w:val="00BD5454"/>
    <w:rsid w:val="00BD5846"/>
    <w:rsid w:val="00BD5FB6"/>
    <w:rsid w:val="00BD65B3"/>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923"/>
    <w:rsid w:val="00C42B4D"/>
    <w:rsid w:val="00C4327D"/>
    <w:rsid w:val="00C4407D"/>
    <w:rsid w:val="00C50E0C"/>
    <w:rsid w:val="00C512E2"/>
    <w:rsid w:val="00C52C36"/>
    <w:rsid w:val="00C5313D"/>
    <w:rsid w:val="00C533D9"/>
    <w:rsid w:val="00C55B67"/>
    <w:rsid w:val="00C55F91"/>
    <w:rsid w:val="00C55F96"/>
    <w:rsid w:val="00C564C9"/>
    <w:rsid w:val="00C600AE"/>
    <w:rsid w:val="00C6170F"/>
    <w:rsid w:val="00C62528"/>
    <w:rsid w:val="00C65BFF"/>
    <w:rsid w:val="00C67D9E"/>
    <w:rsid w:val="00C67F5C"/>
    <w:rsid w:val="00C707F9"/>
    <w:rsid w:val="00C71241"/>
    <w:rsid w:val="00C71A13"/>
    <w:rsid w:val="00C71EA0"/>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3910"/>
    <w:rsid w:val="00CA4CBE"/>
    <w:rsid w:val="00CA5031"/>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7FF"/>
    <w:rsid w:val="00D13B4B"/>
    <w:rsid w:val="00D14273"/>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AF0"/>
    <w:rsid w:val="00D34C75"/>
    <w:rsid w:val="00D3527E"/>
    <w:rsid w:val="00D3528A"/>
    <w:rsid w:val="00D3607B"/>
    <w:rsid w:val="00D36151"/>
    <w:rsid w:val="00D374B2"/>
    <w:rsid w:val="00D377D4"/>
    <w:rsid w:val="00D37AE8"/>
    <w:rsid w:val="00D401B0"/>
    <w:rsid w:val="00D40C15"/>
    <w:rsid w:val="00D45285"/>
    <w:rsid w:val="00D45771"/>
    <w:rsid w:val="00D45C53"/>
    <w:rsid w:val="00D4773E"/>
    <w:rsid w:val="00D477E8"/>
    <w:rsid w:val="00D50A58"/>
    <w:rsid w:val="00D5144D"/>
    <w:rsid w:val="00D5255D"/>
    <w:rsid w:val="00D5257E"/>
    <w:rsid w:val="00D543D1"/>
    <w:rsid w:val="00D54E64"/>
    <w:rsid w:val="00D56340"/>
    <w:rsid w:val="00D564EA"/>
    <w:rsid w:val="00D604D2"/>
    <w:rsid w:val="00D60C16"/>
    <w:rsid w:val="00D6100A"/>
    <w:rsid w:val="00D62C8F"/>
    <w:rsid w:val="00D6301D"/>
    <w:rsid w:val="00D6367B"/>
    <w:rsid w:val="00D63835"/>
    <w:rsid w:val="00D64ABA"/>
    <w:rsid w:val="00D653F4"/>
    <w:rsid w:val="00D65A97"/>
    <w:rsid w:val="00D676DF"/>
    <w:rsid w:val="00D702D8"/>
    <w:rsid w:val="00D708A0"/>
    <w:rsid w:val="00D7274A"/>
    <w:rsid w:val="00D73EC6"/>
    <w:rsid w:val="00D7477B"/>
    <w:rsid w:val="00D74A24"/>
    <w:rsid w:val="00D76301"/>
    <w:rsid w:val="00D76595"/>
    <w:rsid w:val="00D80C48"/>
    <w:rsid w:val="00D82481"/>
    <w:rsid w:val="00D830E2"/>
    <w:rsid w:val="00D849C7"/>
    <w:rsid w:val="00D8510F"/>
    <w:rsid w:val="00D8554D"/>
    <w:rsid w:val="00D85774"/>
    <w:rsid w:val="00D8727C"/>
    <w:rsid w:val="00D90D74"/>
    <w:rsid w:val="00D91AC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34F1"/>
    <w:rsid w:val="00DC3872"/>
    <w:rsid w:val="00DC3E38"/>
    <w:rsid w:val="00DC4E6A"/>
    <w:rsid w:val="00DC4ED5"/>
    <w:rsid w:val="00DC4F6F"/>
    <w:rsid w:val="00DC5C78"/>
    <w:rsid w:val="00DC5C93"/>
    <w:rsid w:val="00DC6622"/>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187"/>
    <w:rsid w:val="00DE43F4"/>
    <w:rsid w:val="00DE4D25"/>
    <w:rsid w:val="00DE5083"/>
    <w:rsid w:val="00DE7CB8"/>
    <w:rsid w:val="00DE7F13"/>
    <w:rsid w:val="00DF112A"/>
    <w:rsid w:val="00DF214E"/>
    <w:rsid w:val="00DF2C16"/>
    <w:rsid w:val="00DF37CF"/>
    <w:rsid w:val="00DF385D"/>
    <w:rsid w:val="00DF3F4D"/>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3187"/>
    <w:rsid w:val="00E234F4"/>
    <w:rsid w:val="00E246B8"/>
    <w:rsid w:val="00E24ABE"/>
    <w:rsid w:val="00E25413"/>
    <w:rsid w:val="00E260BB"/>
    <w:rsid w:val="00E26BD6"/>
    <w:rsid w:val="00E27140"/>
    <w:rsid w:val="00E30AC7"/>
    <w:rsid w:val="00E3587A"/>
    <w:rsid w:val="00E35A5A"/>
    <w:rsid w:val="00E35D1E"/>
    <w:rsid w:val="00E40434"/>
    <w:rsid w:val="00E40874"/>
    <w:rsid w:val="00E428DB"/>
    <w:rsid w:val="00E464EE"/>
    <w:rsid w:val="00E46AE8"/>
    <w:rsid w:val="00E50B0A"/>
    <w:rsid w:val="00E52980"/>
    <w:rsid w:val="00E52F3E"/>
    <w:rsid w:val="00E53092"/>
    <w:rsid w:val="00E536E1"/>
    <w:rsid w:val="00E53930"/>
    <w:rsid w:val="00E53AB7"/>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3C3"/>
    <w:rsid w:val="00ED44D2"/>
    <w:rsid w:val="00ED4A16"/>
    <w:rsid w:val="00ED4D3F"/>
    <w:rsid w:val="00ED4DBA"/>
    <w:rsid w:val="00ED7904"/>
    <w:rsid w:val="00ED7F2A"/>
    <w:rsid w:val="00EE04E7"/>
    <w:rsid w:val="00EE1052"/>
    <w:rsid w:val="00EE1942"/>
    <w:rsid w:val="00EE2FEE"/>
    <w:rsid w:val="00EE385C"/>
    <w:rsid w:val="00EE3988"/>
    <w:rsid w:val="00EE4558"/>
    <w:rsid w:val="00EE4561"/>
    <w:rsid w:val="00EE524A"/>
    <w:rsid w:val="00EE56BB"/>
    <w:rsid w:val="00EE640A"/>
    <w:rsid w:val="00EE6E4D"/>
    <w:rsid w:val="00EF0169"/>
    <w:rsid w:val="00EF0B52"/>
    <w:rsid w:val="00EF2250"/>
    <w:rsid w:val="00EF3244"/>
    <w:rsid w:val="00EF3BD2"/>
    <w:rsid w:val="00EF5318"/>
    <w:rsid w:val="00EF6208"/>
    <w:rsid w:val="00EF6932"/>
    <w:rsid w:val="00EF7C49"/>
    <w:rsid w:val="00F030C4"/>
    <w:rsid w:val="00F03710"/>
    <w:rsid w:val="00F04E14"/>
    <w:rsid w:val="00F05938"/>
    <w:rsid w:val="00F05EEF"/>
    <w:rsid w:val="00F061C9"/>
    <w:rsid w:val="00F06261"/>
    <w:rsid w:val="00F06A85"/>
    <w:rsid w:val="00F0778C"/>
    <w:rsid w:val="00F1084B"/>
    <w:rsid w:val="00F1179D"/>
    <w:rsid w:val="00F12198"/>
    <w:rsid w:val="00F123AC"/>
    <w:rsid w:val="00F12744"/>
    <w:rsid w:val="00F15433"/>
    <w:rsid w:val="00F16189"/>
    <w:rsid w:val="00F161E3"/>
    <w:rsid w:val="00F16BFE"/>
    <w:rsid w:val="00F17572"/>
    <w:rsid w:val="00F20513"/>
    <w:rsid w:val="00F20CA0"/>
    <w:rsid w:val="00F21408"/>
    <w:rsid w:val="00F24207"/>
    <w:rsid w:val="00F2499D"/>
    <w:rsid w:val="00F261CD"/>
    <w:rsid w:val="00F26347"/>
    <w:rsid w:val="00F26C9B"/>
    <w:rsid w:val="00F26D2B"/>
    <w:rsid w:val="00F27F33"/>
    <w:rsid w:val="00F30221"/>
    <w:rsid w:val="00F30759"/>
    <w:rsid w:val="00F32578"/>
    <w:rsid w:val="00F330F6"/>
    <w:rsid w:val="00F334BA"/>
    <w:rsid w:val="00F356F4"/>
    <w:rsid w:val="00F3647F"/>
    <w:rsid w:val="00F36D3C"/>
    <w:rsid w:val="00F36F50"/>
    <w:rsid w:val="00F376A5"/>
    <w:rsid w:val="00F377BB"/>
    <w:rsid w:val="00F37EBA"/>
    <w:rsid w:val="00F40119"/>
    <w:rsid w:val="00F4218F"/>
    <w:rsid w:val="00F431B4"/>
    <w:rsid w:val="00F43EC4"/>
    <w:rsid w:val="00F4520D"/>
    <w:rsid w:val="00F46B1A"/>
    <w:rsid w:val="00F46EBD"/>
    <w:rsid w:val="00F474BD"/>
    <w:rsid w:val="00F47812"/>
    <w:rsid w:val="00F5011D"/>
    <w:rsid w:val="00F504F8"/>
    <w:rsid w:val="00F550ED"/>
    <w:rsid w:val="00F55D7A"/>
    <w:rsid w:val="00F561F1"/>
    <w:rsid w:val="00F569B3"/>
    <w:rsid w:val="00F569E8"/>
    <w:rsid w:val="00F56E68"/>
    <w:rsid w:val="00F579C3"/>
    <w:rsid w:val="00F57CC9"/>
    <w:rsid w:val="00F60671"/>
    <w:rsid w:val="00F6073D"/>
    <w:rsid w:val="00F60FFC"/>
    <w:rsid w:val="00F62013"/>
    <w:rsid w:val="00F6270C"/>
    <w:rsid w:val="00F62C8B"/>
    <w:rsid w:val="00F6469A"/>
    <w:rsid w:val="00F646B0"/>
    <w:rsid w:val="00F64A5C"/>
    <w:rsid w:val="00F65AAD"/>
    <w:rsid w:val="00F65AC6"/>
    <w:rsid w:val="00F6666A"/>
    <w:rsid w:val="00F6740B"/>
    <w:rsid w:val="00F67721"/>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282A"/>
    <w:rsid w:val="00FA2DBB"/>
    <w:rsid w:val="00FA2E8C"/>
    <w:rsid w:val="00FA32DB"/>
    <w:rsid w:val="00FA44A6"/>
    <w:rsid w:val="00FA4748"/>
    <w:rsid w:val="00FA52AC"/>
    <w:rsid w:val="00FA5AAD"/>
    <w:rsid w:val="00FA6657"/>
    <w:rsid w:val="00FA70CE"/>
    <w:rsid w:val="00FB0536"/>
    <w:rsid w:val="00FB09CA"/>
    <w:rsid w:val="00FB146E"/>
    <w:rsid w:val="00FB170F"/>
    <w:rsid w:val="00FB1F84"/>
    <w:rsid w:val="00FB2B1A"/>
    <w:rsid w:val="00FB2FA4"/>
    <w:rsid w:val="00FB3C51"/>
    <w:rsid w:val="00FB4048"/>
    <w:rsid w:val="00FB487C"/>
    <w:rsid w:val="00FC078D"/>
    <w:rsid w:val="00FC0C5C"/>
    <w:rsid w:val="00FC1C51"/>
    <w:rsid w:val="00FC2804"/>
    <w:rsid w:val="00FC33B6"/>
    <w:rsid w:val="00FC4E48"/>
    <w:rsid w:val="00FC547B"/>
    <w:rsid w:val="00FD11A2"/>
    <w:rsid w:val="00FD1F23"/>
    <w:rsid w:val="00FD3BC3"/>
    <w:rsid w:val="00FD467E"/>
    <w:rsid w:val="00FD75A7"/>
    <w:rsid w:val="00FE0330"/>
    <w:rsid w:val="00FE0DA1"/>
    <w:rsid w:val="00FE180C"/>
    <w:rsid w:val="00FE24D0"/>
    <w:rsid w:val="00FE3089"/>
    <w:rsid w:val="00FE40DA"/>
    <w:rsid w:val="00FE6874"/>
    <w:rsid w:val="00FE6A4E"/>
    <w:rsid w:val="00FE6FFD"/>
    <w:rsid w:val="00FF091C"/>
    <w:rsid w:val="00FF0E3B"/>
    <w:rsid w:val="00FF0F2F"/>
    <w:rsid w:val="00FF1372"/>
    <w:rsid w:val="00FF13EE"/>
    <w:rsid w:val="00FF1679"/>
    <w:rsid w:val="00FF1C14"/>
    <w:rsid w:val="00FF2FBE"/>
    <w:rsid w:val="00FF30E9"/>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CB1B"/>
  <w15:docId w15:val="{ADC896E2-890F-41CB-8726-3B5EDC60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UnresolvedMention">
    <w:name w:val="Unresolved Mention"/>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eziv.org/fileadmin/user_upload/PDF/Ausschreibung_Medienpreis_2018.pdf" TargetMode="External"/><Relationship Id="rId18" Type="http://schemas.openxmlformats.org/officeDocument/2006/relationships/hyperlink" Target="http://www.oper-graz.com" TargetMode="External"/><Relationship Id="rId26" Type="http://schemas.openxmlformats.org/officeDocument/2006/relationships/hyperlink" Target="http://www.behindertenanwalt.steiermark.at" TargetMode="External"/><Relationship Id="rId3" Type="http://schemas.openxmlformats.org/officeDocument/2006/relationships/styles" Target="styles.xml"/><Relationship Id="rId21" Type="http://schemas.openxmlformats.org/officeDocument/2006/relationships/hyperlink" Target="https://bodys.evh-bochum.de/files/Dateiablage/bodys/files/Auf%20dem%20Weg%20zu%20inklusiver%20Gleichheit.pdf" TargetMode="External"/><Relationship Id="rId7" Type="http://schemas.openxmlformats.org/officeDocument/2006/relationships/endnotes" Target="endnotes.xml"/><Relationship Id="rId12" Type="http://schemas.openxmlformats.org/officeDocument/2006/relationships/hyperlink" Target="http://www.oeziv.org" TargetMode="External"/><Relationship Id="rId17" Type="http://schemas.openxmlformats.org/officeDocument/2006/relationships/hyperlink" Target="mailto:presse@oper-graz.com" TargetMode="External"/><Relationship Id="rId25" Type="http://schemas.openxmlformats.org/officeDocument/2006/relationships/hyperlink" Target="mailto:amb@stmk.gv.at" TargetMode="External"/><Relationship Id="rId2" Type="http://schemas.openxmlformats.org/officeDocument/2006/relationships/numbering" Target="numbering.xml"/><Relationship Id="rId16" Type="http://schemas.openxmlformats.org/officeDocument/2006/relationships/hyperlink" Target="mailto:nora.cartellieri@oper-graz.com" TargetMode="External"/><Relationship Id="rId20" Type="http://schemas.openxmlformats.org/officeDocument/2006/relationships/hyperlink" Target="http://www.verwaltung.steiermark.at/cms/dokumente/12366487_124914587/a4927ad3/AMB-Newsletter_03_2016.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rammel@oeziv.org" TargetMode="External"/><Relationship Id="rId24" Type="http://schemas.openxmlformats.org/officeDocument/2006/relationships/hyperlink" Target="https://www.behindertenrechtskonvention.info/ausschuss-3708/" TargetMode="External"/><Relationship Id="rId5" Type="http://schemas.openxmlformats.org/officeDocument/2006/relationships/webSettings" Target="webSettings.xml"/><Relationship Id="rId15" Type="http://schemas.openxmlformats.org/officeDocument/2006/relationships/hyperlink" Target="https://www.youtube.com/watch?v=Nl6TYRM5yqc" TargetMode="External"/><Relationship Id="rId23" Type="http://schemas.openxmlformats.org/officeDocument/2006/relationships/hyperlink" Target="https://bodys.evh-bochum.de/nachrichten/articles/bericht-zu-10-jahre-unbrk-ausschuss.html" TargetMode="External"/><Relationship Id="rId28" Type="http://schemas.openxmlformats.org/officeDocument/2006/relationships/image" Target="media/image2.jpeg"/><Relationship Id="rId10" Type="http://schemas.openxmlformats.org/officeDocument/2006/relationships/hyperlink" Target="mailto:hansjoerg.nagelschmidt@oeziv.org" TargetMode="External"/><Relationship Id="rId19" Type="http://schemas.openxmlformats.org/officeDocument/2006/relationships/hyperlink" Target="https://www.oper-graz.com/production-details/kiss-me-kate" TargetMode="External"/><Relationship Id="rId4" Type="http://schemas.openxmlformats.org/officeDocument/2006/relationships/settings" Target="settings.xml"/><Relationship Id="rId9" Type="http://schemas.openxmlformats.org/officeDocument/2006/relationships/hyperlink" Target="https://www.oeziv.org/medien-presse/der-oeziv-medienpreis/" TargetMode="External"/><Relationship Id="rId14" Type="http://schemas.openxmlformats.org/officeDocument/2006/relationships/hyperlink" Target="https://www.oper-graz.com/production-details/kiss-me-kate" TargetMode="External"/><Relationship Id="rId22" Type="http://schemas.openxmlformats.org/officeDocument/2006/relationships/hyperlink" Target="https://bodys.evh-bochum.de/files/Dateiablage/bodys/files/Auf%20dem%20Weg%20zu%20inklusiver%20Gleichheit.docx"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D7F9-30EA-43E1-825E-C68F43B2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9921</Characters>
  <Application>Microsoft Office Word</Application>
  <DocSecurity>4</DocSecurity>
  <Lines>82</Lines>
  <Paragraphs>22</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11473</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2018-08-01T15:31:00Z</cp:lastPrinted>
  <dcterms:created xsi:type="dcterms:W3CDTF">2019-02-12T11:41:00Z</dcterms:created>
  <dcterms:modified xsi:type="dcterms:W3CDTF">2019-02-12T11:41:00Z</dcterms:modified>
</cp:coreProperties>
</file>